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565" w:rsidRPr="006D4603" w:rsidRDefault="005D3A4A" w:rsidP="006D4603">
      <w:pPr>
        <w:spacing w:line="360" w:lineRule="auto"/>
        <w:jc w:val="center"/>
        <w:rPr>
          <w:b/>
          <w:sz w:val="28"/>
          <w:szCs w:val="28"/>
        </w:rPr>
      </w:pPr>
      <w:r w:rsidRPr="006D4603">
        <w:rPr>
          <w:b/>
          <w:sz w:val="28"/>
          <w:szCs w:val="28"/>
        </w:rPr>
        <w:t>Описание работы с алгори</w:t>
      </w:r>
      <w:r w:rsidR="00D91565" w:rsidRPr="006D4603">
        <w:rPr>
          <w:b/>
          <w:sz w:val="28"/>
          <w:szCs w:val="28"/>
        </w:rPr>
        <w:t>тмом использования электронного</w:t>
      </w:r>
    </w:p>
    <w:p w:rsidR="005D3A4A" w:rsidRPr="00D91565" w:rsidRDefault="005D3A4A" w:rsidP="006D4603">
      <w:pPr>
        <w:spacing w:line="360" w:lineRule="auto"/>
        <w:jc w:val="center"/>
        <w:rPr>
          <w:b/>
          <w:sz w:val="28"/>
          <w:szCs w:val="28"/>
        </w:rPr>
      </w:pPr>
      <w:r w:rsidRPr="00D91565">
        <w:rPr>
          <w:b/>
          <w:sz w:val="28"/>
          <w:szCs w:val="28"/>
        </w:rPr>
        <w:t>интерактивного дидактического мультимедийного пособия в образовательном процессе</w:t>
      </w:r>
      <w:bookmarkStart w:id="0" w:name="_GoBack"/>
      <w:bookmarkEnd w:id="0"/>
      <w:r w:rsidR="00F229C6">
        <w:rPr>
          <w:b/>
          <w:sz w:val="28"/>
          <w:szCs w:val="28"/>
        </w:rPr>
        <w:t>.</w:t>
      </w:r>
    </w:p>
    <w:p w:rsidR="005D3A4A" w:rsidRPr="001C3EBF" w:rsidRDefault="005D3A4A" w:rsidP="00D2299C">
      <w:pPr>
        <w:spacing w:line="360" w:lineRule="auto"/>
        <w:rPr>
          <w:sz w:val="28"/>
          <w:szCs w:val="28"/>
        </w:rPr>
      </w:pPr>
      <w:r w:rsidRPr="001C3EBF">
        <w:rPr>
          <w:sz w:val="28"/>
          <w:szCs w:val="28"/>
          <w:u w:val="single"/>
        </w:rPr>
        <w:t>Тема пособия</w:t>
      </w:r>
      <w:r w:rsidRPr="001C3EBF">
        <w:rPr>
          <w:b/>
          <w:sz w:val="28"/>
          <w:szCs w:val="28"/>
        </w:rPr>
        <w:t>:</w:t>
      </w:r>
      <w:r w:rsidRPr="001C3EBF">
        <w:rPr>
          <w:sz w:val="28"/>
          <w:szCs w:val="28"/>
        </w:rPr>
        <w:t xml:space="preserve"> «</w:t>
      </w:r>
      <w:r w:rsidR="00A77C94">
        <w:rPr>
          <w:sz w:val="28"/>
          <w:szCs w:val="28"/>
        </w:rPr>
        <w:t>Лучик играет</w:t>
      </w:r>
      <w:r w:rsidRPr="001C3EBF">
        <w:rPr>
          <w:sz w:val="28"/>
          <w:szCs w:val="28"/>
        </w:rPr>
        <w:t>»</w:t>
      </w:r>
      <w:r w:rsidR="00D2299C">
        <w:rPr>
          <w:sz w:val="28"/>
          <w:szCs w:val="28"/>
        </w:rPr>
        <w:t xml:space="preserve">. </w:t>
      </w:r>
    </w:p>
    <w:p w:rsidR="005D3A4A" w:rsidRPr="001C3EBF" w:rsidRDefault="005D3A4A" w:rsidP="00D2299C">
      <w:pPr>
        <w:spacing w:line="360" w:lineRule="auto"/>
        <w:rPr>
          <w:sz w:val="28"/>
          <w:szCs w:val="28"/>
        </w:rPr>
      </w:pPr>
      <w:r w:rsidRPr="001C3EBF">
        <w:rPr>
          <w:sz w:val="28"/>
          <w:szCs w:val="28"/>
          <w:u w:val="single"/>
        </w:rPr>
        <w:t>Возраст целевой группы:</w:t>
      </w:r>
      <w:r w:rsidRPr="001C3EBF">
        <w:rPr>
          <w:sz w:val="28"/>
          <w:szCs w:val="28"/>
        </w:rPr>
        <w:t xml:space="preserve"> старшая группа</w:t>
      </w:r>
      <w:r w:rsidR="00D2299C">
        <w:rPr>
          <w:sz w:val="28"/>
          <w:szCs w:val="28"/>
        </w:rPr>
        <w:t xml:space="preserve">. </w:t>
      </w:r>
    </w:p>
    <w:p w:rsidR="00E87FE7" w:rsidRDefault="005D3A4A" w:rsidP="00FF5D31">
      <w:pPr>
        <w:pStyle w:val="c5"/>
        <w:shd w:val="clear" w:color="auto" w:fill="FFFFFF"/>
        <w:spacing w:line="360" w:lineRule="auto"/>
        <w:rPr>
          <w:sz w:val="28"/>
          <w:szCs w:val="28"/>
          <w:u w:val="single"/>
        </w:rPr>
      </w:pPr>
      <w:r w:rsidRPr="001C3EBF">
        <w:rPr>
          <w:sz w:val="28"/>
          <w:szCs w:val="28"/>
          <w:u w:val="single"/>
        </w:rPr>
        <w:t>Цель пособия:</w:t>
      </w:r>
      <w:r w:rsidR="00D2299C">
        <w:rPr>
          <w:sz w:val="28"/>
          <w:szCs w:val="28"/>
          <w:u w:val="single"/>
        </w:rPr>
        <w:t xml:space="preserve"> </w:t>
      </w:r>
      <w:r w:rsidR="00D2299C">
        <w:rPr>
          <w:sz w:val="28"/>
          <w:szCs w:val="28"/>
        </w:rPr>
        <w:t>закрепить знания детей по ФЭМП полученные в 2014-2015 уч.году</w:t>
      </w:r>
      <w:r w:rsidRPr="001C3EBF">
        <w:rPr>
          <w:sz w:val="28"/>
          <w:szCs w:val="28"/>
        </w:rPr>
        <w:t>.</w:t>
      </w:r>
      <w:r w:rsidRPr="001C3EBF">
        <w:rPr>
          <w:sz w:val="28"/>
          <w:szCs w:val="28"/>
        </w:rPr>
        <w:br/>
      </w:r>
      <w:r w:rsidRPr="001C3EBF">
        <w:rPr>
          <w:sz w:val="28"/>
          <w:szCs w:val="28"/>
          <w:u w:val="single"/>
        </w:rPr>
        <w:t>Задачи пособия:</w:t>
      </w:r>
    </w:p>
    <w:p w:rsidR="00FF5D31" w:rsidRPr="00E87FE7" w:rsidRDefault="00E87FE7" w:rsidP="00FF5D31">
      <w:pPr>
        <w:pStyle w:val="c5"/>
        <w:shd w:val="clear" w:color="auto" w:fill="FFFFFF"/>
        <w:spacing w:line="360" w:lineRule="auto"/>
        <w:rPr>
          <w:sz w:val="28"/>
          <w:szCs w:val="28"/>
          <w:u w:val="single"/>
        </w:rPr>
      </w:pPr>
      <w:r w:rsidRPr="00F229C6">
        <w:rPr>
          <w:sz w:val="28"/>
          <w:szCs w:val="28"/>
        </w:rPr>
        <w:t>1.</w:t>
      </w:r>
      <w:r w:rsidR="00FF5D31" w:rsidRPr="00FF5D31">
        <w:rPr>
          <w:rStyle w:val="c4"/>
          <w:sz w:val="28"/>
          <w:szCs w:val="28"/>
        </w:rPr>
        <w:t>Закреплять навыки количественного и порядкового счёт</w:t>
      </w:r>
      <w:r>
        <w:rPr>
          <w:rStyle w:val="c4"/>
          <w:sz w:val="28"/>
          <w:szCs w:val="28"/>
        </w:rPr>
        <w:t>а в пределах 10</w:t>
      </w:r>
      <w:r w:rsidR="00FF5D31" w:rsidRPr="00FF5D31">
        <w:rPr>
          <w:rStyle w:val="c4"/>
          <w:sz w:val="28"/>
          <w:szCs w:val="28"/>
        </w:rPr>
        <w:t>.</w:t>
      </w:r>
    </w:p>
    <w:p w:rsidR="00FF5D31" w:rsidRPr="00FF5D31" w:rsidRDefault="00E87FE7" w:rsidP="00FF5D31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c4"/>
          <w:sz w:val="28"/>
          <w:szCs w:val="28"/>
        </w:rPr>
        <w:t>2.</w:t>
      </w:r>
      <w:r w:rsidR="00FF5D31" w:rsidRPr="00FF5D31">
        <w:rPr>
          <w:rStyle w:val="c4"/>
          <w:sz w:val="28"/>
          <w:szCs w:val="28"/>
        </w:rPr>
        <w:t>Учить характеризовать особенности знакомых геометрических фигур.</w:t>
      </w:r>
    </w:p>
    <w:p w:rsidR="00FF5D31" w:rsidRPr="00FF5D31" w:rsidRDefault="00E87FE7" w:rsidP="00FF5D31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c4"/>
          <w:sz w:val="28"/>
          <w:szCs w:val="28"/>
        </w:rPr>
        <w:t>3.</w:t>
      </w:r>
      <w:r w:rsidR="00FF5D31" w:rsidRPr="00FF5D31">
        <w:rPr>
          <w:rStyle w:val="c4"/>
          <w:sz w:val="28"/>
          <w:szCs w:val="28"/>
        </w:rPr>
        <w:t>Совершенствовать пространственные и временные ориентировки.</w:t>
      </w:r>
    </w:p>
    <w:p w:rsidR="0049638B" w:rsidRPr="001C3EBF" w:rsidRDefault="0049638B" w:rsidP="00D2299C">
      <w:pPr>
        <w:spacing w:line="360" w:lineRule="auto"/>
        <w:rPr>
          <w:sz w:val="28"/>
          <w:szCs w:val="28"/>
          <w:u w:val="single"/>
        </w:rPr>
      </w:pPr>
    </w:p>
    <w:p w:rsidR="005D3A4A" w:rsidRPr="001C3EBF" w:rsidRDefault="005D3A4A" w:rsidP="001C3EBF">
      <w:pPr>
        <w:spacing w:line="360" w:lineRule="auto"/>
        <w:jc w:val="center"/>
        <w:rPr>
          <w:color w:val="000000"/>
          <w:spacing w:val="1"/>
          <w:sz w:val="28"/>
          <w:szCs w:val="28"/>
          <w:u w:val="single"/>
        </w:rPr>
      </w:pPr>
      <w:r w:rsidRPr="001C3EBF">
        <w:rPr>
          <w:color w:val="000000"/>
          <w:spacing w:val="1"/>
          <w:sz w:val="28"/>
          <w:szCs w:val="28"/>
          <w:u w:val="single"/>
        </w:rPr>
        <w:t>Алгоритм работы со слайдами: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469"/>
      </w:tblGrid>
      <w:tr w:rsidR="005D3A4A" w:rsidRPr="001C3EBF" w:rsidTr="00A5730A">
        <w:trPr>
          <w:trHeight w:val="810"/>
        </w:trPr>
        <w:tc>
          <w:tcPr>
            <w:tcW w:w="1101" w:type="dxa"/>
            <w:vAlign w:val="center"/>
          </w:tcPr>
          <w:p w:rsidR="005D3A4A" w:rsidRPr="001C3EBF" w:rsidRDefault="005D3A4A" w:rsidP="001C3EBF">
            <w:pPr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1C3EBF">
              <w:rPr>
                <w:b/>
                <w:color w:val="000000"/>
                <w:spacing w:val="1"/>
                <w:sz w:val="28"/>
                <w:szCs w:val="28"/>
              </w:rPr>
              <w:t>№ слайда</w:t>
            </w:r>
          </w:p>
        </w:tc>
        <w:tc>
          <w:tcPr>
            <w:tcW w:w="8469" w:type="dxa"/>
            <w:vAlign w:val="center"/>
          </w:tcPr>
          <w:p w:rsidR="005D3A4A" w:rsidRPr="001C3EBF" w:rsidRDefault="005D3A4A" w:rsidP="001C3EBF">
            <w:pPr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1C3EBF">
              <w:rPr>
                <w:b/>
                <w:color w:val="000000"/>
                <w:spacing w:val="1"/>
                <w:sz w:val="28"/>
                <w:szCs w:val="28"/>
              </w:rPr>
              <w:t>Действия и возможный вариант пояснений педагога</w:t>
            </w:r>
          </w:p>
        </w:tc>
      </w:tr>
      <w:tr w:rsidR="00FF5D31" w:rsidRPr="001C3EBF" w:rsidTr="00A5730A">
        <w:trPr>
          <w:trHeight w:val="150"/>
        </w:trPr>
        <w:tc>
          <w:tcPr>
            <w:tcW w:w="1101" w:type="dxa"/>
            <w:vAlign w:val="center"/>
          </w:tcPr>
          <w:p w:rsidR="00FF5D31" w:rsidRPr="001C3EBF" w:rsidRDefault="00FF5D31" w:rsidP="00FF5D31">
            <w:pPr>
              <w:rPr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b/>
                <w:color w:val="000000"/>
                <w:spacing w:val="1"/>
                <w:sz w:val="28"/>
                <w:szCs w:val="28"/>
              </w:rPr>
              <w:t>№1</w:t>
            </w:r>
            <w:r w:rsidR="00A77C94">
              <w:rPr>
                <w:b/>
                <w:noProof/>
                <w:color w:val="000000"/>
                <w:spacing w:val="1"/>
                <w:sz w:val="28"/>
                <w:szCs w:val="28"/>
              </w:rPr>
              <w:drawing>
                <wp:inline distT="0" distB="0" distL="0" distR="0">
                  <wp:extent cx="523875" cy="392906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851" cy="3951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  <w:vAlign w:val="center"/>
          </w:tcPr>
          <w:p w:rsidR="00FF5D31" w:rsidRPr="00FF5D31" w:rsidRDefault="00FF5D31" w:rsidP="00FF5D31">
            <w:pPr>
              <w:rPr>
                <w:color w:val="000000"/>
                <w:spacing w:val="1"/>
                <w:sz w:val="28"/>
                <w:szCs w:val="28"/>
              </w:rPr>
            </w:pPr>
            <w:r w:rsidRPr="00FF5D31">
              <w:rPr>
                <w:color w:val="000000"/>
                <w:spacing w:val="1"/>
                <w:sz w:val="28"/>
                <w:szCs w:val="28"/>
              </w:rPr>
              <w:t>Титульный.</w:t>
            </w:r>
          </w:p>
        </w:tc>
      </w:tr>
      <w:tr w:rsidR="005D3A4A" w:rsidRPr="001C3EBF" w:rsidTr="00A5730A">
        <w:tc>
          <w:tcPr>
            <w:tcW w:w="1101" w:type="dxa"/>
          </w:tcPr>
          <w:p w:rsidR="005D3A4A" w:rsidRDefault="00342D54" w:rsidP="001C3EBF">
            <w:pPr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b/>
                <w:color w:val="000000"/>
                <w:spacing w:val="1"/>
                <w:sz w:val="28"/>
                <w:szCs w:val="28"/>
              </w:rPr>
              <w:t>№2</w:t>
            </w:r>
          </w:p>
          <w:p w:rsidR="00A5730A" w:rsidRPr="001C3EBF" w:rsidRDefault="00A77C94" w:rsidP="001C3EBF">
            <w:pPr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b/>
                <w:noProof/>
                <w:color w:val="000000"/>
                <w:spacing w:val="1"/>
                <w:sz w:val="28"/>
                <w:szCs w:val="28"/>
              </w:rPr>
              <w:drawing>
                <wp:inline distT="0" distB="0" distL="0" distR="0">
                  <wp:extent cx="523875" cy="392906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8" cy="3950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</w:tcPr>
          <w:p w:rsidR="006068FC" w:rsidRPr="001C3EBF" w:rsidRDefault="00D2299C" w:rsidP="00A77C94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Детям предлагается посмотреть</w:t>
            </w:r>
            <w:r w:rsidR="00A77C94">
              <w:rPr>
                <w:color w:val="000000"/>
                <w:spacing w:val="1"/>
                <w:sz w:val="28"/>
                <w:szCs w:val="28"/>
              </w:rPr>
              <w:t xml:space="preserve"> на картинки на первом слайде. Сказать, что солнечный Лучик решил с нами поиграть, он предлагает спрятать картинки</w:t>
            </w:r>
            <w:r w:rsidR="00833676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="00F951E0">
              <w:rPr>
                <w:color w:val="000000"/>
                <w:spacing w:val="1"/>
                <w:sz w:val="28"/>
                <w:szCs w:val="28"/>
              </w:rPr>
              <w:t>(картинки не простые на них изображены приметы весны которые нужно называть)</w:t>
            </w:r>
            <w:r w:rsidR="00A77C94">
              <w:rPr>
                <w:color w:val="000000"/>
                <w:spacing w:val="1"/>
                <w:sz w:val="28"/>
                <w:szCs w:val="28"/>
              </w:rPr>
              <w:t xml:space="preserve"> и называет место, куда их нужно спрятать. Первую картинку он просит спрятать </w:t>
            </w:r>
            <w:r w:rsidR="00A77C94" w:rsidRPr="00A77C94">
              <w:rPr>
                <w:b/>
                <w:color w:val="000000"/>
                <w:spacing w:val="1"/>
                <w:sz w:val="28"/>
                <w:szCs w:val="28"/>
              </w:rPr>
              <w:t>за</w:t>
            </w:r>
            <w:r w:rsidR="00A77C94">
              <w:rPr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r w:rsidR="00A77C94" w:rsidRPr="00A77C94">
              <w:rPr>
                <w:color w:val="000000"/>
                <w:spacing w:val="1"/>
                <w:sz w:val="28"/>
                <w:szCs w:val="28"/>
              </w:rPr>
              <w:t>Лучиком.</w:t>
            </w:r>
            <w:r w:rsidR="00A77C94">
              <w:rPr>
                <w:color w:val="000000"/>
                <w:spacing w:val="1"/>
                <w:sz w:val="28"/>
                <w:szCs w:val="28"/>
              </w:rPr>
              <w:t xml:space="preserve"> Дети нажимают мышкой за Лучиком</w:t>
            </w:r>
            <w:r w:rsidR="00F951E0">
              <w:rPr>
                <w:color w:val="000000"/>
                <w:spacing w:val="1"/>
                <w:sz w:val="28"/>
                <w:szCs w:val="28"/>
              </w:rPr>
              <w:t xml:space="preserve"> и называют, куда они прячут</w:t>
            </w:r>
            <w:r w:rsidR="00833676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="00F951E0">
              <w:rPr>
                <w:color w:val="000000"/>
                <w:spacing w:val="1"/>
                <w:sz w:val="28"/>
                <w:szCs w:val="28"/>
              </w:rPr>
              <w:t>(за Лучик)</w:t>
            </w:r>
            <w:r w:rsidR="00A77C94">
              <w:rPr>
                <w:color w:val="000000"/>
                <w:spacing w:val="1"/>
                <w:sz w:val="28"/>
                <w:szCs w:val="28"/>
              </w:rPr>
              <w:t>, если они указали место правильно</w:t>
            </w:r>
            <w:r w:rsidR="00F951E0">
              <w:rPr>
                <w:color w:val="000000"/>
                <w:spacing w:val="1"/>
                <w:sz w:val="28"/>
                <w:szCs w:val="28"/>
              </w:rPr>
              <w:t>,</w:t>
            </w:r>
            <w:r w:rsidR="00A77C94">
              <w:rPr>
                <w:color w:val="000000"/>
                <w:spacing w:val="1"/>
                <w:sz w:val="28"/>
                <w:szCs w:val="28"/>
              </w:rPr>
              <w:t xml:space="preserve"> картинка перемещается туда.</w:t>
            </w:r>
          </w:p>
        </w:tc>
      </w:tr>
      <w:tr w:rsidR="005D3A4A" w:rsidRPr="001C3EBF" w:rsidTr="00A5730A">
        <w:tc>
          <w:tcPr>
            <w:tcW w:w="1101" w:type="dxa"/>
          </w:tcPr>
          <w:p w:rsidR="005D3A4A" w:rsidRDefault="00342D54" w:rsidP="001C3EBF">
            <w:pPr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b/>
                <w:color w:val="000000"/>
                <w:spacing w:val="1"/>
                <w:sz w:val="28"/>
                <w:szCs w:val="28"/>
              </w:rPr>
              <w:t>№ 3</w:t>
            </w:r>
          </w:p>
          <w:p w:rsidR="00A5730A" w:rsidRPr="001C3EBF" w:rsidRDefault="00A77C94" w:rsidP="001C3EBF">
            <w:pPr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b/>
                <w:noProof/>
                <w:color w:val="000000"/>
                <w:spacing w:val="1"/>
                <w:sz w:val="28"/>
                <w:szCs w:val="28"/>
              </w:rPr>
              <w:drawing>
                <wp:inline distT="0" distB="0" distL="0" distR="0">
                  <wp:extent cx="523875" cy="392906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29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</w:tcPr>
          <w:p w:rsidR="00EC560C" w:rsidRPr="001C3EBF" w:rsidRDefault="00F951E0" w:rsidP="00D2299C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Вторую картинку Лучик предлагает спрятать перед собой. Ребёнок</w:t>
            </w:r>
            <w:r w:rsidR="00833676">
              <w:rPr>
                <w:color w:val="000000"/>
                <w:spacing w:val="1"/>
                <w:sz w:val="28"/>
                <w:szCs w:val="28"/>
              </w:rPr>
              <w:t xml:space="preserve"> называет, какая примета весны изображена на картинке,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говорит - прячем картинку </w:t>
            </w:r>
            <w:r w:rsidRPr="00F951E0">
              <w:rPr>
                <w:b/>
                <w:color w:val="000000"/>
                <w:spacing w:val="1"/>
                <w:sz w:val="28"/>
                <w:szCs w:val="28"/>
              </w:rPr>
              <w:t>перед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Лучиком, если они указали место правильно, картинка перемещается туда.</w:t>
            </w:r>
          </w:p>
        </w:tc>
      </w:tr>
      <w:tr w:rsidR="005D3A4A" w:rsidRPr="001C3EBF" w:rsidTr="00A5730A">
        <w:tc>
          <w:tcPr>
            <w:tcW w:w="1101" w:type="dxa"/>
          </w:tcPr>
          <w:p w:rsidR="005D3A4A" w:rsidRDefault="00342D54" w:rsidP="001C3EBF">
            <w:pPr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b/>
                <w:color w:val="000000"/>
                <w:spacing w:val="1"/>
                <w:sz w:val="28"/>
                <w:szCs w:val="28"/>
              </w:rPr>
              <w:t>№4</w:t>
            </w:r>
          </w:p>
          <w:p w:rsidR="00A5730A" w:rsidRPr="001C3EBF" w:rsidRDefault="00A77C94" w:rsidP="001C3EBF">
            <w:pPr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b/>
                <w:noProof/>
                <w:color w:val="000000"/>
                <w:spacing w:val="1"/>
                <w:sz w:val="28"/>
                <w:szCs w:val="28"/>
              </w:rPr>
              <w:drawing>
                <wp:inline distT="0" distB="0" distL="0" distR="0">
                  <wp:extent cx="523875" cy="392906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29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</w:tcPr>
          <w:p w:rsidR="00AF4457" w:rsidRPr="001C3EBF" w:rsidRDefault="0015197C" w:rsidP="00A77C94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="00F951E0">
              <w:rPr>
                <w:color w:val="000000"/>
                <w:spacing w:val="1"/>
                <w:sz w:val="28"/>
                <w:szCs w:val="28"/>
              </w:rPr>
              <w:t xml:space="preserve">Третью картинку Лучик предлагает спрятать под собой. Ребёнок </w:t>
            </w:r>
            <w:r w:rsidR="00833676">
              <w:rPr>
                <w:color w:val="000000"/>
                <w:spacing w:val="1"/>
                <w:sz w:val="28"/>
                <w:szCs w:val="28"/>
              </w:rPr>
              <w:t xml:space="preserve">называет, какая примета весны изображена на картинке, </w:t>
            </w:r>
            <w:r w:rsidR="00F951E0">
              <w:rPr>
                <w:color w:val="000000"/>
                <w:spacing w:val="1"/>
                <w:sz w:val="28"/>
                <w:szCs w:val="28"/>
              </w:rPr>
              <w:t xml:space="preserve">говорит - прячем картинку </w:t>
            </w:r>
            <w:r w:rsidR="00F951E0">
              <w:rPr>
                <w:b/>
                <w:color w:val="000000"/>
                <w:spacing w:val="1"/>
                <w:sz w:val="28"/>
                <w:szCs w:val="28"/>
              </w:rPr>
              <w:t>по</w:t>
            </w:r>
            <w:r w:rsidR="00F951E0" w:rsidRPr="00F951E0">
              <w:rPr>
                <w:b/>
                <w:color w:val="000000"/>
                <w:spacing w:val="1"/>
                <w:sz w:val="28"/>
                <w:szCs w:val="28"/>
              </w:rPr>
              <w:t>д</w:t>
            </w:r>
            <w:r w:rsidR="00F951E0">
              <w:rPr>
                <w:color w:val="000000"/>
                <w:spacing w:val="1"/>
                <w:sz w:val="28"/>
                <w:szCs w:val="28"/>
              </w:rPr>
              <w:t xml:space="preserve"> Лучиком, если они указали место правильно, картинка перемещается туда.</w:t>
            </w:r>
          </w:p>
        </w:tc>
      </w:tr>
      <w:tr w:rsidR="005D3A4A" w:rsidRPr="001C3EBF" w:rsidTr="00A5730A">
        <w:tc>
          <w:tcPr>
            <w:tcW w:w="1101" w:type="dxa"/>
          </w:tcPr>
          <w:p w:rsidR="005D3A4A" w:rsidRDefault="00342D54" w:rsidP="001C3EBF">
            <w:pPr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b/>
                <w:color w:val="000000"/>
                <w:spacing w:val="1"/>
                <w:sz w:val="28"/>
                <w:szCs w:val="28"/>
              </w:rPr>
              <w:t>№5</w:t>
            </w:r>
          </w:p>
          <w:p w:rsidR="00A5730A" w:rsidRPr="001C3EBF" w:rsidRDefault="00A77C94" w:rsidP="001C3EBF">
            <w:pPr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b/>
                <w:noProof/>
                <w:color w:val="000000"/>
                <w:spacing w:val="1"/>
                <w:sz w:val="28"/>
                <w:szCs w:val="28"/>
              </w:rPr>
              <w:lastRenderedPageBreak/>
              <w:drawing>
                <wp:inline distT="0" distB="0" distL="0" distR="0">
                  <wp:extent cx="514350" cy="385763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988" cy="3877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</w:tcPr>
          <w:p w:rsidR="00AF4457" w:rsidRPr="001C3EBF" w:rsidRDefault="00F951E0" w:rsidP="00F951E0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lastRenderedPageBreak/>
              <w:t xml:space="preserve">Следующую картинку Лучик предлагает спрятать над собой. Ребёнок </w:t>
            </w:r>
            <w:r w:rsidR="00833676">
              <w:rPr>
                <w:color w:val="000000"/>
                <w:spacing w:val="1"/>
                <w:sz w:val="28"/>
                <w:szCs w:val="28"/>
              </w:rPr>
              <w:t xml:space="preserve">называет какая примета весны изображена на картинке, </w:t>
            </w:r>
            <w:r>
              <w:rPr>
                <w:color w:val="000000"/>
                <w:spacing w:val="1"/>
                <w:sz w:val="28"/>
                <w:szCs w:val="28"/>
              </w:rPr>
              <w:lastRenderedPageBreak/>
              <w:t xml:space="preserve">говорит - прячем картинку </w:t>
            </w:r>
            <w:r>
              <w:rPr>
                <w:b/>
                <w:color w:val="000000"/>
                <w:spacing w:val="1"/>
                <w:sz w:val="28"/>
                <w:szCs w:val="28"/>
              </w:rPr>
              <w:t>на</w:t>
            </w:r>
            <w:r w:rsidRPr="00F951E0">
              <w:rPr>
                <w:b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Лучиком, если они указали место правильно, картинка перемещается туда.</w:t>
            </w:r>
          </w:p>
        </w:tc>
      </w:tr>
      <w:tr w:rsidR="005D3A4A" w:rsidRPr="001C3EBF" w:rsidTr="00A5730A">
        <w:tc>
          <w:tcPr>
            <w:tcW w:w="1101" w:type="dxa"/>
          </w:tcPr>
          <w:p w:rsidR="005D3A4A" w:rsidRDefault="00D2299C" w:rsidP="001C3EBF">
            <w:pPr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b/>
                <w:color w:val="000000"/>
                <w:spacing w:val="1"/>
                <w:sz w:val="28"/>
                <w:szCs w:val="28"/>
              </w:rPr>
              <w:lastRenderedPageBreak/>
              <w:t>№</w:t>
            </w:r>
            <w:r w:rsidR="00342D54">
              <w:rPr>
                <w:b/>
                <w:color w:val="000000"/>
                <w:spacing w:val="1"/>
                <w:sz w:val="28"/>
                <w:szCs w:val="28"/>
              </w:rPr>
              <w:t>6</w:t>
            </w:r>
          </w:p>
          <w:p w:rsidR="00A5730A" w:rsidRPr="001C3EBF" w:rsidRDefault="00A77C94" w:rsidP="001C3EBF">
            <w:pPr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b/>
                <w:noProof/>
                <w:color w:val="000000"/>
                <w:spacing w:val="1"/>
                <w:sz w:val="28"/>
                <w:szCs w:val="28"/>
              </w:rPr>
              <w:drawing>
                <wp:inline distT="0" distB="0" distL="0" distR="0">
                  <wp:extent cx="533400" cy="4000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031" cy="4012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</w:tcPr>
          <w:p w:rsidR="00AE6271" w:rsidRPr="001C3EBF" w:rsidRDefault="00833676" w:rsidP="00833676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Следующую картинку Лучик предлагает спрятать с права от себя. Ребёнок называет, какая примета весны изображена на картинке, говорит - прячем картинку </w:t>
            </w:r>
            <w:r>
              <w:rPr>
                <w:b/>
                <w:color w:val="000000"/>
                <w:spacing w:val="1"/>
                <w:sz w:val="28"/>
                <w:szCs w:val="28"/>
              </w:rPr>
              <w:t>с права от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Лучика, если они указали место правильно, картинка перемещается туда.</w:t>
            </w:r>
          </w:p>
        </w:tc>
      </w:tr>
      <w:tr w:rsidR="00A77C94" w:rsidRPr="001C3EBF" w:rsidTr="00A5730A">
        <w:tc>
          <w:tcPr>
            <w:tcW w:w="1101" w:type="dxa"/>
          </w:tcPr>
          <w:p w:rsidR="00A77C94" w:rsidRDefault="00A77C94" w:rsidP="001C3EBF">
            <w:pPr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b/>
                <w:color w:val="000000"/>
                <w:spacing w:val="1"/>
                <w:sz w:val="28"/>
                <w:szCs w:val="28"/>
              </w:rPr>
              <w:t>№7</w:t>
            </w:r>
            <w:r>
              <w:rPr>
                <w:b/>
                <w:noProof/>
                <w:color w:val="000000"/>
                <w:spacing w:val="1"/>
                <w:sz w:val="28"/>
                <w:szCs w:val="28"/>
              </w:rPr>
              <w:drawing>
                <wp:inline distT="0" distB="0" distL="0" distR="0">
                  <wp:extent cx="558800" cy="4191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</w:tcPr>
          <w:p w:rsidR="00A77C94" w:rsidRPr="001C3EBF" w:rsidRDefault="00833676" w:rsidP="00882C66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Последнюю картинку Лучик предлагает спрятать с лева от себя. Ребёнок называет, какая примета весны изображена на картинке, говорит - прячем картинку </w:t>
            </w:r>
            <w:r>
              <w:rPr>
                <w:b/>
                <w:color w:val="000000"/>
                <w:spacing w:val="1"/>
                <w:sz w:val="28"/>
                <w:szCs w:val="28"/>
              </w:rPr>
              <w:t>с лева от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Лучика, если они указали место правильно, картинка перемещается туда.</w:t>
            </w:r>
          </w:p>
        </w:tc>
      </w:tr>
      <w:tr w:rsidR="0084609C" w:rsidRPr="001C3EBF" w:rsidTr="00A5730A">
        <w:tc>
          <w:tcPr>
            <w:tcW w:w="1101" w:type="dxa"/>
          </w:tcPr>
          <w:p w:rsidR="0084609C" w:rsidRDefault="0084609C" w:rsidP="001C3EBF">
            <w:pPr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 w:rsidRPr="001C3EBF">
              <w:rPr>
                <w:b/>
                <w:color w:val="000000"/>
                <w:spacing w:val="1"/>
                <w:sz w:val="28"/>
                <w:szCs w:val="28"/>
              </w:rPr>
              <w:t xml:space="preserve">№ </w:t>
            </w:r>
            <w:r w:rsidR="00A77C94">
              <w:rPr>
                <w:b/>
                <w:color w:val="000000"/>
                <w:spacing w:val="1"/>
                <w:sz w:val="28"/>
                <w:szCs w:val="28"/>
              </w:rPr>
              <w:t>8</w:t>
            </w:r>
          </w:p>
          <w:p w:rsidR="00A5730A" w:rsidRPr="001C3EBF" w:rsidRDefault="00A77C94" w:rsidP="001C3EBF">
            <w:pPr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b/>
                <w:noProof/>
                <w:color w:val="000000"/>
                <w:spacing w:val="1"/>
                <w:sz w:val="28"/>
                <w:szCs w:val="28"/>
              </w:rPr>
              <w:drawing>
                <wp:inline distT="0" distB="0" distL="0" distR="0">
                  <wp:extent cx="558800" cy="4191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</w:tcPr>
          <w:p w:rsidR="00833676" w:rsidRDefault="00186C6E" w:rsidP="001C3EBF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1C3EBF">
              <w:rPr>
                <w:color w:val="000000"/>
                <w:spacing w:val="1"/>
                <w:sz w:val="28"/>
                <w:szCs w:val="28"/>
              </w:rPr>
              <w:t xml:space="preserve"> </w:t>
            </w:r>
          </w:p>
          <w:p w:rsidR="00186C6E" w:rsidRPr="001C3EBF" w:rsidRDefault="00FF5D31" w:rsidP="001C3EBF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Молодец! При щелчке звучит музыка.</w:t>
            </w:r>
          </w:p>
        </w:tc>
      </w:tr>
    </w:tbl>
    <w:p w:rsidR="00081138" w:rsidRDefault="00081138" w:rsidP="006E6F43"/>
    <w:sectPr w:rsidR="00081138" w:rsidSect="0020128A">
      <w:footerReference w:type="default" r:id="rId17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58C" w:rsidRDefault="0022158C" w:rsidP="001C3EBF">
      <w:r>
        <w:separator/>
      </w:r>
    </w:p>
  </w:endnote>
  <w:endnote w:type="continuationSeparator" w:id="0">
    <w:p w:rsidR="0022158C" w:rsidRDefault="0022158C" w:rsidP="001C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6234727"/>
      <w:docPartObj>
        <w:docPartGallery w:val="Page Numbers (Bottom of Page)"/>
        <w:docPartUnique/>
      </w:docPartObj>
    </w:sdtPr>
    <w:sdtEndPr/>
    <w:sdtContent>
      <w:p w:rsidR="001C3EBF" w:rsidRDefault="00B80AB8">
        <w:pPr>
          <w:pStyle w:val="a7"/>
          <w:jc w:val="right"/>
        </w:pPr>
        <w:r>
          <w:fldChar w:fldCharType="begin"/>
        </w:r>
        <w:r w:rsidR="001C3EBF">
          <w:instrText>PAGE   \* MERGEFORMAT</w:instrText>
        </w:r>
        <w:r>
          <w:fldChar w:fldCharType="separate"/>
        </w:r>
        <w:r w:rsidR="00BA4764">
          <w:rPr>
            <w:noProof/>
          </w:rPr>
          <w:t>2</w:t>
        </w:r>
        <w:r>
          <w:fldChar w:fldCharType="end"/>
        </w:r>
      </w:p>
    </w:sdtContent>
  </w:sdt>
  <w:p w:rsidR="001C3EBF" w:rsidRDefault="001C3E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58C" w:rsidRDefault="0022158C" w:rsidP="001C3EBF">
      <w:r>
        <w:separator/>
      </w:r>
    </w:p>
  </w:footnote>
  <w:footnote w:type="continuationSeparator" w:id="0">
    <w:p w:rsidR="0022158C" w:rsidRDefault="0022158C" w:rsidP="001C3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3EE"/>
    <w:multiLevelType w:val="hybridMultilevel"/>
    <w:tmpl w:val="4C62C5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00489"/>
    <w:multiLevelType w:val="hybridMultilevel"/>
    <w:tmpl w:val="7BFAA57C"/>
    <w:lvl w:ilvl="0" w:tplc="F7D2F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343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7E0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64B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EE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3A5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0A5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6E8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D45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6175D7F"/>
    <w:multiLevelType w:val="hybridMultilevel"/>
    <w:tmpl w:val="6DA2629E"/>
    <w:lvl w:ilvl="0" w:tplc="F1FA8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526EFC0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954174"/>
    <w:multiLevelType w:val="hybridMultilevel"/>
    <w:tmpl w:val="FCEEDA2A"/>
    <w:lvl w:ilvl="0" w:tplc="C6B002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5562A"/>
    <w:multiLevelType w:val="hybridMultilevel"/>
    <w:tmpl w:val="9E34B932"/>
    <w:lvl w:ilvl="0" w:tplc="5526EFC0">
      <w:start w:val="1"/>
      <w:numFmt w:val="bullet"/>
      <w:lvlText w:val="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1" w:tplc="5526EFC0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DE51DA2"/>
    <w:multiLevelType w:val="hybridMultilevel"/>
    <w:tmpl w:val="02C24A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27784A"/>
    <w:multiLevelType w:val="hybridMultilevel"/>
    <w:tmpl w:val="FF8439DC"/>
    <w:lvl w:ilvl="0" w:tplc="047EA8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18BF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C253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3AC5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00C7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48C4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1C5D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F28E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A22B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32B6DC0"/>
    <w:multiLevelType w:val="hybridMultilevel"/>
    <w:tmpl w:val="FA1A7F70"/>
    <w:lvl w:ilvl="0" w:tplc="55843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C5C89"/>
    <w:multiLevelType w:val="hybridMultilevel"/>
    <w:tmpl w:val="4896033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158AC"/>
    <w:multiLevelType w:val="hybridMultilevel"/>
    <w:tmpl w:val="95404F6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AEF2DD9"/>
    <w:multiLevelType w:val="hybridMultilevel"/>
    <w:tmpl w:val="01D2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3416BF"/>
    <w:multiLevelType w:val="hybridMultilevel"/>
    <w:tmpl w:val="947007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4F0410"/>
    <w:multiLevelType w:val="hybridMultilevel"/>
    <w:tmpl w:val="D1568A80"/>
    <w:lvl w:ilvl="0" w:tplc="AFDE7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F0E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F22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3CA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A05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745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EC2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F40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763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20E1F60"/>
    <w:multiLevelType w:val="hybridMultilevel"/>
    <w:tmpl w:val="DB2CB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5374F"/>
    <w:multiLevelType w:val="hybridMultilevel"/>
    <w:tmpl w:val="19E85762"/>
    <w:lvl w:ilvl="0" w:tplc="BB36B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C4D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C80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48F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809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700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F81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38C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6F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74E07DF"/>
    <w:multiLevelType w:val="hybridMultilevel"/>
    <w:tmpl w:val="38DCA760"/>
    <w:lvl w:ilvl="0" w:tplc="ED044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0247A8"/>
    <w:multiLevelType w:val="hybridMultilevel"/>
    <w:tmpl w:val="54F83A1C"/>
    <w:lvl w:ilvl="0" w:tplc="5526EFC0">
      <w:start w:val="1"/>
      <w:numFmt w:val="bullet"/>
      <w:lvlText w:val="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1" w:tplc="5526EFC0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BFE732B"/>
    <w:multiLevelType w:val="hybridMultilevel"/>
    <w:tmpl w:val="F64C89B0"/>
    <w:lvl w:ilvl="0" w:tplc="5526EFC0">
      <w:start w:val="1"/>
      <w:numFmt w:val="bullet"/>
      <w:lvlText w:val="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1" w:tplc="5526EFC0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C377EA1"/>
    <w:multiLevelType w:val="hybridMultilevel"/>
    <w:tmpl w:val="C8702BE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E30A19"/>
    <w:multiLevelType w:val="hybridMultilevel"/>
    <w:tmpl w:val="3702C5B6"/>
    <w:lvl w:ilvl="0" w:tplc="AFDE7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A44D1A"/>
    <w:multiLevelType w:val="hybridMultilevel"/>
    <w:tmpl w:val="3CF4B934"/>
    <w:lvl w:ilvl="0" w:tplc="5526EFC0">
      <w:start w:val="1"/>
      <w:numFmt w:val="bullet"/>
      <w:lvlText w:val="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1" w:tplc="5526EFC0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63817E1"/>
    <w:multiLevelType w:val="hybridMultilevel"/>
    <w:tmpl w:val="739C81E0"/>
    <w:lvl w:ilvl="0" w:tplc="5526EFC0">
      <w:start w:val="1"/>
      <w:numFmt w:val="bullet"/>
      <w:lvlText w:val="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1" w:tplc="5526EFC0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9DF416E"/>
    <w:multiLevelType w:val="hybridMultilevel"/>
    <w:tmpl w:val="B5E0CE16"/>
    <w:lvl w:ilvl="0" w:tplc="CB700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8EC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7E1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D0A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903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205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F66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0AC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72F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2"/>
  </w:num>
  <w:num w:numId="5">
    <w:abstractNumId w:val="15"/>
  </w:num>
  <w:num w:numId="6">
    <w:abstractNumId w:val="16"/>
  </w:num>
  <w:num w:numId="7">
    <w:abstractNumId w:val="4"/>
  </w:num>
  <w:num w:numId="8">
    <w:abstractNumId w:val="17"/>
  </w:num>
  <w:num w:numId="9">
    <w:abstractNumId w:val="21"/>
  </w:num>
  <w:num w:numId="10">
    <w:abstractNumId w:val="20"/>
  </w:num>
  <w:num w:numId="11">
    <w:abstractNumId w:val="14"/>
  </w:num>
  <w:num w:numId="12">
    <w:abstractNumId w:val="6"/>
  </w:num>
  <w:num w:numId="13">
    <w:abstractNumId w:val="22"/>
  </w:num>
  <w:num w:numId="14">
    <w:abstractNumId w:val="12"/>
  </w:num>
  <w:num w:numId="15">
    <w:abstractNumId w:val="1"/>
  </w:num>
  <w:num w:numId="16">
    <w:abstractNumId w:val="19"/>
  </w:num>
  <w:num w:numId="17">
    <w:abstractNumId w:val="5"/>
  </w:num>
  <w:num w:numId="18">
    <w:abstractNumId w:val="11"/>
  </w:num>
  <w:num w:numId="19">
    <w:abstractNumId w:val="0"/>
  </w:num>
  <w:num w:numId="20">
    <w:abstractNumId w:val="8"/>
  </w:num>
  <w:num w:numId="21">
    <w:abstractNumId w:val="7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B7D"/>
    <w:rsid w:val="00020C71"/>
    <w:rsid w:val="000308BD"/>
    <w:rsid w:val="00062A0A"/>
    <w:rsid w:val="000659A0"/>
    <w:rsid w:val="00081138"/>
    <w:rsid w:val="000E5C5E"/>
    <w:rsid w:val="0014415F"/>
    <w:rsid w:val="0014777A"/>
    <w:rsid w:val="0015197C"/>
    <w:rsid w:val="001742FF"/>
    <w:rsid w:val="00184C0A"/>
    <w:rsid w:val="00186C6E"/>
    <w:rsid w:val="001A6978"/>
    <w:rsid w:val="001C3EBF"/>
    <w:rsid w:val="001E59A0"/>
    <w:rsid w:val="0020128A"/>
    <w:rsid w:val="0022158C"/>
    <w:rsid w:val="00295B2F"/>
    <w:rsid w:val="002A3CF2"/>
    <w:rsid w:val="002C3DD9"/>
    <w:rsid w:val="002D5A9D"/>
    <w:rsid w:val="002E46C7"/>
    <w:rsid w:val="00322636"/>
    <w:rsid w:val="00342D54"/>
    <w:rsid w:val="003720AC"/>
    <w:rsid w:val="003754E3"/>
    <w:rsid w:val="003E2162"/>
    <w:rsid w:val="003E5531"/>
    <w:rsid w:val="003F5D75"/>
    <w:rsid w:val="0040221D"/>
    <w:rsid w:val="00432692"/>
    <w:rsid w:val="004611D8"/>
    <w:rsid w:val="00464796"/>
    <w:rsid w:val="0049638B"/>
    <w:rsid w:val="004B2CA2"/>
    <w:rsid w:val="004C3AC6"/>
    <w:rsid w:val="004E1D26"/>
    <w:rsid w:val="00505440"/>
    <w:rsid w:val="00517D56"/>
    <w:rsid w:val="005D3A4A"/>
    <w:rsid w:val="005E589E"/>
    <w:rsid w:val="005F6D3D"/>
    <w:rsid w:val="006068FC"/>
    <w:rsid w:val="00653AD7"/>
    <w:rsid w:val="006569A4"/>
    <w:rsid w:val="006A10E8"/>
    <w:rsid w:val="006C2C31"/>
    <w:rsid w:val="006D4603"/>
    <w:rsid w:val="006E6F43"/>
    <w:rsid w:val="007117BB"/>
    <w:rsid w:val="007B14B4"/>
    <w:rsid w:val="007E58CE"/>
    <w:rsid w:val="00813A01"/>
    <w:rsid w:val="00833676"/>
    <w:rsid w:val="0084609C"/>
    <w:rsid w:val="00882C66"/>
    <w:rsid w:val="0088445D"/>
    <w:rsid w:val="00885D13"/>
    <w:rsid w:val="00886642"/>
    <w:rsid w:val="00892965"/>
    <w:rsid w:val="008E4483"/>
    <w:rsid w:val="008F7210"/>
    <w:rsid w:val="00952130"/>
    <w:rsid w:val="009800FA"/>
    <w:rsid w:val="009B2357"/>
    <w:rsid w:val="009B35D0"/>
    <w:rsid w:val="00A34C58"/>
    <w:rsid w:val="00A5730A"/>
    <w:rsid w:val="00A77B7D"/>
    <w:rsid w:val="00A77C94"/>
    <w:rsid w:val="00AA4A9A"/>
    <w:rsid w:val="00AB0954"/>
    <w:rsid w:val="00AE6271"/>
    <w:rsid w:val="00AF4457"/>
    <w:rsid w:val="00B171F6"/>
    <w:rsid w:val="00B64BF6"/>
    <w:rsid w:val="00B80AB8"/>
    <w:rsid w:val="00B8797D"/>
    <w:rsid w:val="00BA4764"/>
    <w:rsid w:val="00BC19A1"/>
    <w:rsid w:val="00BF3BFC"/>
    <w:rsid w:val="00C91C54"/>
    <w:rsid w:val="00CD2071"/>
    <w:rsid w:val="00CD79DA"/>
    <w:rsid w:val="00D2299C"/>
    <w:rsid w:val="00D355F3"/>
    <w:rsid w:val="00D91565"/>
    <w:rsid w:val="00DA1961"/>
    <w:rsid w:val="00DF620C"/>
    <w:rsid w:val="00E14F90"/>
    <w:rsid w:val="00E214B1"/>
    <w:rsid w:val="00E257E4"/>
    <w:rsid w:val="00E87FE7"/>
    <w:rsid w:val="00EB279C"/>
    <w:rsid w:val="00EC560C"/>
    <w:rsid w:val="00EE5AD7"/>
    <w:rsid w:val="00F02F0C"/>
    <w:rsid w:val="00F229C6"/>
    <w:rsid w:val="00F41E63"/>
    <w:rsid w:val="00F62229"/>
    <w:rsid w:val="00F83E8D"/>
    <w:rsid w:val="00F951E0"/>
    <w:rsid w:val="00FC2A58"/>
    <w:rsid w:val="00FD604B"/>
    <w:rsid w:val="00FE30D4"/>
    <w:rsid w:val="00FE6029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B7D"/>
    <w:pPr>
      <w:ind w:left="720"/>
      <w:contextualSpacing/>
    </w:pPr>
  </w:style>
  <w:style w:type="character" w:customStyle="1" w:styleId="Bodytext">
    <w:name w:val="Body text_"/>
    <w:link w:val="Bodytext1"/>
    <w:locked/>
    <w:rsid w:val="00D355F3"/>
    <w:rPr>
      <w:sz w:val="28"/>
      <w:szCs w:val="28"/>
      <w:shd w:val="clear" w:color="auto" w:fill="FFFFFF"/>
    </w:rPr>
  </w:style>
  <w:style w:type="paragraph" w:customStyle="1" w:styleId="Bodytext1">
    <w:name w:val="Body text1"/>
    <w:basedOn w:val="a"/>
    <w:link w:val="Bodytext"/>
    <w:rsid w:val="00D355F3"/>
    <w:pPr>
      <w:widowControl w:val="0"/>
      <w:shd w:val="clear" w:color="auto" w:fill="FFFFFF"/>
      <w:spacing w:line="240" w:lineRule="atLeast"/>
      <w:ind w:hanging="12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Normal (Web)"/>
    <w:basedOn w:val="a"/>
    <w:uiPriority w:val="99"/>
    <w:semiHidden/>
    <w:unhideWhenUsed/>
    <w:rsid w:val="0014415F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1C3E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3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C3E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3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F5D31"/>
    <w:pPr>
      <w:spacing w:before="90" w:after="90"/>
    </w:pPr>
  </w:style>
  <w:style w:type="character" w:customStyle="1" w:styleId="c4">
    <w:name w:val="c4"/>
    <w:basedOn w:val="a0"/>
    <w:rsid w:val="00FF5D31"/>
  </w:style>
  <w:style w:type="paragraph" w:styleId="a9">
    <w:name w:val="Balloon Text"/>
    <w:basedOn w:val="a"/>
    <w:link w:val="aa"/>
    <w:uiPriority w:val="99"/>
    <w:semiHidden/>
    <w:unhideWhenUsed/>
    <w:rsid w:val="00A573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73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0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893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21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8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42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3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7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56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196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4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9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5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83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8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79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058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969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54891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447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069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772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007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598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3661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6559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8936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9850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12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18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80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0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15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27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01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4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5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02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6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39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806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81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CC53D-FF71-4107-8A13-6DA9E795F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Гулькей</cp:lastModifiedBy>
  <cp:revision>60</cp:revision>
  <cp:lastPrinted>2015-10-27T10:41:00Z</cp:lastPrinted>
  <dcterms:created xsi:type="dcterms:W3CDTF">2015-01-18T16:45:00Z</dcterms:created>
  <dcterms:modified xsi:type="dcterms:W3CDTF">2015-11-04T16:04:00Z</dcterms:modified>
</cp:coreProperties>
</file>