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E3" w:rsidRPr="00D76EE3" w:rsidRDefault="00D76EE3" w:rsidP="00D76EE3">
      <w:pPr>
        <w:pStyle w:val="a3"/>
        <w:rPr>
          <w:color w:val="FF0000"/>
          <w:sz w:val="32"/>
          <w:szCs w:val="32"/>
        </w:rPr>
      </w:pPr>
      <w:r w:rsidRPr="00D76EE3">
        <w:rPr>
          <w:color w:val="FF0000"/>
          <w:sz w:val="32"/>
          <w:szCs w:val="32"/>
        </w:rPr>
        <w:t>Взаимодействие с социумом</w:t>
      </w:r>
    </w:p>
    <w:p w:rsidR="008A7843" w:rsidRDefault="007729C2" w:rsidP="00D76EE3">
      <w:pPr>
        <w:pStyle w:val="a7"/>
        <w:rPr>
          <w:sz w:val="28"/>
          <w:szCs w:val="28"/>
        </w:rPr>
      </w:pPr>
      <w:r w:rsidRPr="00D76EE3">
        <w:rPr>
          <w:sz w:val="28"/>
          <w:szCs w:val="28"/>
        </w:rPr>
        <w:t xml:space="preserve">Задача современной системы образования – гармонизация процессов социализации и индивидуализации ребенка.   </w:t>
      </w:r>
      <w:r w:rsidRPr="007729C2">
        <w:rPr>
          <w:sz w:val="28"/>
          <w:szCs w:val="28"/>
        </w:rPr>
        <w:t>Одним из путей повышения качества дошкольного образования мы видим в установлении прочных связей с с</w:t>
      </w:r>
      <w:r w:rsidR="00BA2766">
        <w:rPr>
          <w:sz w:val="28"/>
          <w:szCs w:val="28"/>
        </w:rPr>
        <w:t>оциумом, как одного из главного</w:t>
      </w:r>
      <w:r w:rsidRPr="007729C2">
        <w:rPr>
          <w:sz w:val="28"/>
          <w:szCs w:val="28"/>
        </w:rPr>
        <w:t xml:space="preserve"> направления дошкольного образования, от которого, на наш взгляд, в первую очередь зависит его качество. Мы считаем, что развитие социальных связей дает допо</w:t>
      </w:r>
      <w:r w:rsidR="00D76EE3">
        <w:rPr>
          <w:sz w:val="28"/>
          <w:szCs w:val="28"/>
        </w:rPr>
        <w:t>лнительный импульс для</w:t>
      </w:r>
      <w:r w:rsidRPr="007729C2">
        <w:rPr>
          <w:sz w:val="28"/>
          <w:szCs w:val="28"/>
        </w:rPr>
        <w:t xml:space="preserve"> развития и обогащения личности ребенка с первых л</w:t>
      </w:r>
      <w:r w:rsidR="00D76EE3">
        <w:rPr>
          <w:sz w:val="28"/>
          <w:szCs w:val="28"/>
        </w:rPr>
        <w:t>ет жизни.</w:t>
      </w:r>
      <w:r w:rsidRPr="007729C2">
        <w:rPr>
          <w:sz w:val="28"/>
          <w:szCs w:val="28"/>
        </w:rPr>
        <w:t xml:space="preserve"> Одновременно этот процесс способствует росту профессионального мастерства всех специалистов детского сада, работающих с детьми, поднимает стат</w:t>
      </w:r>
      <w:r w:rsidR="00D76EE3" w:rsidRPr="00D76EE3">
        <w:rPr>
          <w:sz w:val="28"/>
          <w:szCs w:val="28"/>
        </w:rPr>
        <w:t xml:space="preserve">ус учреждения. </w:t>
      </w:r>
      <w:r w:rsidRPr="00D76EE3">
        <w:rPr>
          <w:sz w:val="28"/>
          <w:szCs w:val="28"/>
        </w:rPr>
        <w:t>Огромную роль в решении этой задачи иг</w:t>
      </w:r>
      <w:r w:rsidRPr="00D76EE3">
        <w:rPr>
          <w:sz w:val="28"/>
          <w:szCs w:val="28"/>
        </w:rPr>
        <w:softHyphen/>
        <w:t>рает ознакомление дошкольников с объектами социальной сферы</w:t>
      </w:r>
      <w:r w:rsidR="00D76EE3">
        <w:rPr>
          <w:sz w:val="28"/>
          <w:szCs w:val="28"/>
        </w:rPr>
        <w:t>, социумом ближайшего окружения,</w:t>
      </w:r>
      <w:r w:rsidR="00D76EE3" w:rsidRPr="00D76EE3">
        <w:rPr>
          <w:sz w:val="28"/>
          <w:szCs w:val="28"/>
        </w:rPr>
        <w:t xml:space="preserve"> это стало возможным благодаря конструктивному сотрудничеству с нашими партнерами:                                                                                                 </w:t>
      </w:r>
      <w:r w:rsidR="00D76EE3">
        <w:rPr>
          <w:sz w:val="28"/>
          <w:szCs w:val="28"/>
        </w:rPr>
        <w:t xml:space="preserve"> Районная</w:t>
      </w:r>
      <w:r w:rsidR="00D76EE3" w:rsidRPr="00D76EE3">
        <w:rPr>
          <w:sz w:val="28"/>
          <w:szCs w:val="28"/>
        </w:rPr>
        <w:t xml:space="preserve"> библиотека;</w:t>
      </w:r>
      <w:r w:rsidR="00C42EDF">
        <w:rPr>
          <w:sz w:val="28"/>
          <w:szCs w:val="28"/>
        </w:rPr>
        <w:t xml:space="preserve">  </w:t>
      </w:r>
      <w:r w:rsidR="00D76EE3" w:rsidRPr="00D76EE3">
        <w:rPr>
          <w:sz w:val="28"/>
          <w:szCs w:val="28"/>
        </w:rPr>
        <w:t>ГБОУ СОШ№ 2 (наши бывшие воспитанники становятся членами фольклорной группы школы и приходят к нам праздники); Шенталинская типография</w:t>
      </w:r>
      <w:r w:rsidR="000211AE">
        <w:rPr>
          <w:sz w:val="28"/>
          <w:szCs w:val="28"/>
        </w:rPr>
        <w:t>;  Шенталинский хлебозавод;</w:t>
      </w:r>
      <w:r w:rsidR="00C42EDF">
        <w:rPr>
          <w:sz w:val="28"/>
          <w:szCs w:val="28"/>
        </w:rPr>
        <w:t xml:space="preserve"> </w:t>
      </w:r>
      <w:r w:rsidR="000211AE">
        <w:rPr>
          <w:sz w:val="28"/>
          <w:szCs w:val="28"/>
        </w:rPr>
        <w:t xml:space="preserve"> РДК; </w:t>
      </w:r>
      <w:r w:rsidR="00BA2766">
        <w:rPr>
          <w:sz w:val="28"/>
          <w:szCs w:val="28"/>
        </w:rPr>
        <w:t>ДШИ; ГИБДД,  Выездной театр.</w:t>
      </w:r>
      <w:r w:rsidR="000211AE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76EE3">
        <w:rPr>
          <w:sz w:val="28"/>
          <w:szCs w:val="28"/>
        </w:rPr>
        <w:t xml:space="preserve"> Важно научить каждого ребенка свободно ориентироваться там, где он живет, где находится его детский сад, школа, в которой он будет учиться,</w:t>
      </w:r>
      <w:r w:rsidR="00D76EE3" w:rsidRPr="00D76EE3">
        <w:rPr>
          <w:sz w:val="28"/>
          <w:szCs w:val="28"/>
        </w:rPr>
        <w:t xml:space="preserve"> </w:t>
      </w:r>
      <w:r w:rsidR="008A7843" w:rsidRPr="00D76EE3">
        <w:rPr>
          <w:sz w:val="28"/>
          <w:szCs w:val="28"/>
        </w:rPr>
        <w:t>Таким образом, знакомство с социумом способствует социализации ребенка-дошкольника, включающей формирование у него навыков поведения и общения, что, в свою очередь, является основой гармонично развитой личности.</w:t>
      </w:r>
    </w:p>
    <w:p w:rsidR="000211AE" w:rsidRDefault="000211AE" w:rsidP="00D76EE3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1676" cy="1021405"/>
            <wp:effectExtent l="0" t="0" r="0" b="7620"/>
            <wp:docPr id="4" name="Рисунок 4" descr="C:\Users\User\Desktop\документы\Фото\Рдк-день папы\IMG_8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Фото\Рдк-день папы\IMG_8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92" cy="103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42E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92612" cy="1070365"/>
            <wp:effectExtent l="0" t="0" r="3175" b="0"/>
            <wp:docPr id="5" name="Рисунок 5" descr="C:\Users\User\Desktop\Со старого компьютера\С рабочего стола\документы\работа воспитателей\эКСКУРСИЯ В БИБЛИОТЕКУ\SAM_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 старого компьютера\С рабочего стола\документы\работа воспитателей\эКСКУРСИЯ В БИБЛИОТЕКУ\SAM_35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8" cy="107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EDF">
        <w:rPr>
          <w:sz w:val="28"/>
          <w:szCs w:val="28"/>
        </w:rPr>
        <w:t xml:space="preserve">    </w:t>
      </w:r>
      <w:r w:rsidR="00C42EDF">
        <w:rPr>
          <w:noProof/>
          <w:sz w:val="28"/>
          <w:szCs w:val="28"/>
        </w:rPr>
        <w:drawing>
          <wp:inline distT="0" distB="0" distL="0" distR="0" wp14:anchorId="2EE225A0" wp14:editId="34CA49FC">
            <wp:extent cx="1624799" cy="914400"/>
            <wp:effectExtent l="0" t="0" r="0" b="0"/>
            <wp:docPr id="10" name="Рисунок 10" descr="C:\Users\User\Desktop\Со старого компьютера\С рабочего стола\документы\работа воспитателей\Экскурсия,уши,лапы\SAM_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 старого компьютера\С рабочего стола\документы\работа воспитателей\Экскурсия,уши,лапы\SAM_3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25" cy="92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F" w:rsidRDefault="000211AE" w:rsidP="00D76E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546698" cy="1160193"/>
            <wp:effectExtent l="0" t="0" r="0" b="1905"/>
            <wp:docPr id="7" name="Рисунок 7" descr="C:\Users\User\Desktop\Со старого компьютера\С рабочего стола\документы\работа воспитателей\бтблиотека\IMG_20131010_10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 старого компьютера\С рабочего стола\документы\работа воспитателей\бтблиотека\IMG_20131010_103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58" cy="11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EDF">
        <w:rPr>
          <w:sz w:val="28"/>
          <w:szCs w:val="28"/>
        </w:rPr>
        <w:t xml:space="preserve">   </w:t>
      </w:r>
      <w:r w:rsidR="00C42EDF">
        <w:rPr>
          <w:noProof/>
          <w:sz w:val="28"/>
          <w:szCs w:val="28"/>
        </w:rPr>
        <w:drawing>
          <wp:inline distT="0" distB="0" distL="0" distR="0" wp14:anchorId="68C8DADB" wp14:editId="7C80E603">
            <wp:extent cx="1770434" cy="1147864"/>
            <wp:effectExtent l="0" t="0" r="1270" b="0"/>
            <wp:docPr id="11" name="Рисунок 11" descr="C:\Users\User\Desktop\Со старого компьютера\С рабочего стола\документы\работа воспитателей\Пожарка\пожарка октябрь 2012 г\SAM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о старого компьютера\С рабочего стола\документы\работа воспитателей\Пожарка\пожарка октябрь 2012 г\SAM_2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39" cy="114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EDF">
        <w:rPr>
          <w:sz w:val="28"/>
          <w:szCs w:val="28"/>
        </w:rPr>
        <w:t xml:space="preserve"> </w:t>
      </w:r>
      <w:r w:rsidR="00C42EDF">
        <w:rPr>
          <w:noProof/>
          <w:sz w:val="28"/>
          <w:szCs w:val="28"/>
        </w:rPr>
        <w:drawing>
          <wp:inline distT="0" distB="0" distL="0" distR="0" wp14:anchorId="043126C2" wp14:editId="6CA88A22">
            <wp:extent cx="1918644" cy="1079770"/>
            <wp:effectExtent l="0" t="0" r="5715" b="6350"/>
            <wp:docPr id="12" name="Рисунок 12" descr="C:\Users\User\Desktop\Со старого компьютера\С рабочего стола\документы\работа воспитателей\Театр-ПДД\100PHOTO\SAM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 старого компьютера\С рабочего стола\документы\работа воспитателей\Театр-ПДД\100PHOTO\SAM_18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04" cy="10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43" w:rsidRDefault="00C42EDF" w:rsidP="00C42ED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3B68FFD" wp14:editId="6DBECEA6">
            <wp:extent cx="1270643" cy="953311"/>
            <wp:effectExtent l="0" t="0" r="5715" b="0"/>
            <wp:docPr id="13" name="Рисунок 13" descr="C:\Users\User\Desktop\Со старого компьютера\С рабочего стола\документы\работа воспитателей\школа искусств\SAM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о старого компьютера\С рабочего стола\документы\работа воспитателей\школа искусств\SAM_1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97" cy="96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38528" cy="1034683"/>
            <wp:effectExtent l="0" t="0" r="0" b="0"/>
            <wp:docPr id="14" name="Рисунок 14" descr="C:\Users\User\Desktop\Со старого компьютера\С рабочего стола\документы\работа воспитателей\пдд спорт развл\SAM_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о старого компьютера\С рабочего стола\документы\работа воспитателей\пдд спорт развл\SAM_19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46" cy="10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5E8">
        <w:rPr>
          <w:sz w:val="28"/>
          <w:szCs w:val="28"/>
        </w:rPr>
        <w:t xml:space="preserve"> </w:t>
      </w:r>
      <w:bookmarkStart w:id="0" w:name="_GoBack"/>
      <w:r w:rsidR="003B0EA0">
        <w:rPr>
          <w:noProof/>
          <w:sz w:val="28"/>
          <w:szCs w:val="28"/>
        </w:rPr>
        <w:drawing>
          <wp:inline distT="0" distB="0" distL="0" distR="0" wp14:anchorId="429B1112" wp14:editId="51EABE06">
            <wp:extent cx="1763080" cy="992222"/>
            <wp:effectExtent l="0" t="0" r="8890" b="0"/>
            <wp:docPr id="16" name="Рисунок 16" descr="C:\Users\User\Desktop\документы\Фото\ПДД, ПРУД, Шмелёва\SAM_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окументы\Фото\ПДД, ПРУД, Шмелёва\SAM_47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72" cy="99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25E8" w:rsidRDefault="002A25E8" w:rsidP="00C42EDF">
      <w:pPr>
        <w:pStyle w:val="a7"/>
        <w:rPr>
          <w:sz w:val="28"/>
          <w:szCs w:val="28"/>
        </w:rPr>
      </w:pPr>
    </w:p>
    <w:p w:rsidR="00C42EDF" w:rsidRPr="00C42EDF" w:rsidRDefault="00C42EDF" w:rsidP="00C42EDF"/>
    <w:p w:rsidR="008A7843" w:rsidRDefault="008A7843" w:rsidP="00E7610D">
      <w:pPr>
        <w:pStyle w:val="a3"/>
        <w:rPr>
          <w:color w:val="FF0000"/>
          <w:sz w:val="32"/>
          <w:szCs w:val="32"/>
          <w:u w:val="single"/>
        </w:rPr>
      </w:pPr>
    </w:p>
    <w:p w:rsidR="0040539E" w:rsidRDefault="0040539E" w:rsidP="00E7610D"/>
    <w:sectPr w:rsidR="0040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1AAF338"/>
    <w:name w:val="WW8Num5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434A3EFA"/>
    <w:multiLevelType w:val="multilevel"/>
    <w:tmpl w:val="95C6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4A"/>
    <w:rsid w:val="000211AE"/>
    <w:rsid w:val="002564BF"/>
    <w:rsid w:val="002A25E8"/>
    <w:rsid w:val="0034671C"/>
    <w:rsid w:val="003B0EA0"/>
    <w:rsid w:val="0040539E"/>
    <w:rsid w:val="006C76CA"/>
    <w:rsid w:val="007729C2"/>
    <w:rsid w:val="008A7843"/>
    <w:rsid w:val="009C1A2E"/>
    <w:rsid w:val="009F555E"/>
    <w:rsid w:val="00A3604A"/>
    <w:rsid w:val="00BA2766"/>
    <w:rsid w:val="00C104ED"/>
    <w:rsid w:val="00C42EDF"/>
    <w:rsid w:val="00D700A6"/>
    <w:rsid w:val="00D76EE3"/>
    <w:rsid w:val="00E7610D"/>
    <w:rsid w:val="00EF449D"/>
    <w:rsid w:val="00E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basedOn w:val="a0"/>
    <w:rsid w:val="00E7610D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761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6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4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1C"/>
    <w:rPr>
      <w:rFonts w:ascii="Tahoma" w:hAnsi="Tahoma" w:cs="Tahoma"/>
      <w:sz w:val="16"/>
      <w:szCs w:val="16"/>
    </w:rPr>
  </w:style>
  <w:style w:type="character" w:customStyle="1" w:styleId="FontStyle28">
    <w:name w:val="Font Style28"/>
    <w:rsid w:val="002564BF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6">
    <w:name w:val="Style6"/>
    <w:basedOn w:val="a"/>
    <w:rsid w:val="002564BF"/>
    <w:pPr>
      <w:widowControl w:val="0"/>
      <w:suppressAutoHyphens/>
      <w:autoSpaceDE w:val="0"/>
      <w:spacing w:after="0" w:line="49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EF6F32"/>
    <w:pPr>
      <w:widowControl w:val="0"/>
      <w:suppressAutoHyphens/>
      <w:autoSpaceDE w:val="0"/>
      <w:spacing w:after="0" w:line="482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1">
    <w:name w:val="Style31"/>
    <w:basedOn w:val="a"/>
    <w:rsid w:val="00EF6F32"/>
    <w:pPr>
      <w:widowControl w:val="0"/>
      <w:suppressAutoHyphens/>
      <w:autoSpaceDE w:val="0"/>
      <w:spacing w:after="0" w:line="324" w:lineRule="exact"/>
      <w:ind w:hanging="188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EF6F32"/>
    <w:pPr>
      <w:widowControl w:val="0"/>
      <w:suppressAutoHyphens/>
      <w:autoSpaceDE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C1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2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basedOn w:val="a0"/>
    <w:rsid w:val="00E7610D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761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6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4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1C"/>
    <w:rPr>
      <w:rFonts w:ascii="Tahoma" w:hAnsi="Tahoma" w:cs="Tahoma"/>
      <w:sz w:val="16"/>
      <w:szCs w:val="16"/>
    </w:rPr>
  </w:style>
  <w:style w:type="character" w:customStyle="1" w:styleId="FontStyle28">
    <w:name w:val="Font Style28"/>
    <w:rsid w:val="002564BF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6">
    <w:name w:val="Style6"/>
    <w:basedOn w:val="a"/>
    <w:rsid w:val="002564BF"/>
    <w:pPr>
      <w:widowControl w:val="0"/>
      <w:suppressAutoHyphens/>
      <w:autoSpaceDE w:val="0"/>
      <w:spacing w:after="0" w:line="49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EF6F32"/>
    <w:pPr>
      <w:widowControl w:val="0"/>
      <w:suppressAutoHyphens/>
      <w:autoSpaceDE w:val="0"/>
      <w:spacing w:after="0" w:line="482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1">
    <w:name w:val="Style31"/>
    <w:basedOn w:val="a"/>
    <w:rsid w:val="00EF6F32"/>
    <w:pPr>
      <w:widowControl w:val="0"/>
      <w:suppressAutoHyphens/>
      <w:autoSpaceDE w:val="0"/>
      <w:spacing w:after="0" w:line="324" w:lineRule="exact"/>
      <w:ind w:hanging="188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EF6F32"/>
    <w:pPr>
      <w:widowControl w:val="0"/>
      <w:suppressAutoHyphens/>
      <w:autoSpaceDE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C1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2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Гулькей</cp:lastModifiedBy>
  <cp:revision>7</cp:revision>
  <dcterms:created xsi:type="dcterms:W3CDTF">2015-02-16T09:38:00Z</dcterms:created>
  <dcterms:modified xsi:type="dcterms:W3CDTF">2016-03-27T11:56:00Z</dcterms:modified>
</cp:coreProperties>
</file>