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33" w:rsidRDefault="0070348B" w:rsidP="006C5F8F">
      <w:pPr>
        <w:pStyle w:val="headline"/>
        <w:shd w:val="clear" w:color="auto" w:fill="FFFFFF"/>
        <w:spacing w:before="0" w:beforeAutospacing="0" w:after="47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Методическое </w:t>
      </w:r>
      <w:r w:rsidR="007C6133">
        <w:rPr>
          <w:color w:val="333333"/>
          <w:sz w:val="32"/>
          <w:szCs w:val="32"/>
        </w:rPr>
        <w:t xml:space="preserve"> пособие:</w:t>
      </w:r>
    </w:p>
    <w:p w:rsidR="006C5F8F" w:rsidRPr="00F86EF5" w:rsidRDefault="006C5F8F" w:rsidP="006C5F8F">
      <w:pPr>
        <w:pStyle w:val="headline"/>
        <w:shd w:val="clear" w:color="auto" w:fill="FFFFFF"/>
        <w:spacing w:before="0" w:beforeAutospacing="0" w:after="470" w:afterAutospacing="0"/>
        <w:rPr>
          <w:color w:val="333333"/>
          <w:sz w:val="32"/>
          <w:szCs w:val="32"/>
        </w:rPr>
      </w:pPr>
      <w:r w:rsidRPr="00F86EF5">
        <w:rPr>
          <w:color w:val="333333"/>
          <w:sz w:val="32"/>
          <w:szCs w:val="32"/>
        </w:rPr>
        <w:t>Лэпбук «Сказки» для детей раннего дошкольного возраста.</w:t>
      </w:r>
    </w:p>
    <w:p w:rsidR="005B19A2" w:rsidRPr="006C5F8F" w:rsidRDefault="006C5F8F" w:rsidP="006C5F8F">
      <w:pPr>
        <w:pStyle w:val="headline"/>
        <w:shd w:val="clear" w:color="auto" w:fill="FFFFFF"/>
        <w:spacing w:before="0" w:beforeAutospacing="0" w:after="47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noProof/>
        </w:rPr>
        <w:drawing>
          <wp:inline distT="0" distB="0" distL="0" distR="0">
            <wp:extent cx="2952750" cy="2204674"/>
            <wp:effectExtent l="19050" t="0" r="0" b="0"/>
            <wp:docPr id="2" name="Рисунок 2" descr="C:\Users\Д сад\Desktop\100_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 сад\Desktop\100_6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31" cy="220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8853" cy="2206487"/>
            <wp:effectExtent l="19050" t="0" r="0" b="0"/>
            <wp:docPr id="6" name="Рисунок 3" descr="C:\Users\Д сад\Desktop\рпр\100_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 сад\Desktop\рпр\100_6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08" cy="220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183657"/>
            <wp:effectExtent l="19050" t="0" r="0" b="0"/>
            <wp:docPr id="7" name="Рисунок 4" descr="C:\Users\Д сад\Desktop\100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 сад\Desktop\100_6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60" cy="21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3481" cy="2170627"/>
            <wp:effectExtent l="19050" t="0" r="4969" b="0"/>
            <wp:docPr id="8" name="Рисунок 5" descr="C:\Users\Д сад\Desktop\100_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 сад\Desktop\100_6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87" cy="217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F8F" w:rsidRDefault="006C5F8F"/>
    <w:p w:rsidR="00F86EF5" w:rsidRDefault="00F86EF5" w:rsidP="00F8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F5">
        <w:rPr>
          <w:rFonts w:ascii="Times New Roman" w:hAnsi="Times New Roman" w:cs="Times New Roman"/>
          <w:sz w:val="28"/>
          <w:szCs w:val="28"/>
        </w:rPr>
        <w:t xml:space="preserve">Я решила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сдела</w:t>
      </w:r>
      <w:r w:rsidRPr="00F86EF5">
        <w:rPr>
          <w:rFonts w:ascii="Times New Roman" w:hAnsi="Times New Roman" w:cs="Times New Roman"/>
          <w:sz w:val="28"/>
          <w:szCs w:val="28"/>
        </w:rPr>
        <w:t>ть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</w:t>
      </w:r>
      <w:r w:rsidRPr="00F86EF5">
        <w:rPr>
          <w:rFonts w:ascii="Times New Roman" w:hAnsi="Times New Roman" w:cs="Times New Roman"/>
          <w:sz w:val="28"/>
          <w:szCs w:val="28"/>
        </w:rPr>
        <w:t xml:space="preserve">лэпбук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</w:t>
      </w:r>
      <w:r w:rsidR="007C6133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6C5F8F" w:rsidRPr="00F86EF5">
        <w:rPr>
          <w:rFonts w:ascii="Times New Roman" w:hAnsi="Times New Roman" w:cs="Times New Roman"/>
          <w:sz w:val="28"/>
          <w:szCs w:val="28"/>
        </w:rPr>
        <w:t> «</w:t>
      </w:r>
      <w:r w:rsidRPr="00F86EF5">
        <w:rPr>
          <w:rFonts w:ascii="Times New Roman" w:hAnsi="Times New Roman" w:cs="Times New Roman"/>
          <w:sz w:val="28"/>
          <w:szCs w:val="28"/>
        </w:rPr>
        <w:t>Сказки</w:t>
      </w:r>
      <w:r w:rsidR="006C5F8F" w:rsidRPr="00F86EF5">
        <w:rPr>
          <w:rFonts w:ascii="Times New Roman" w:hAnsi="Times New Roman" w:cs="Times New Roman"/>
          <w:sz w:val="28"/>
          <w:szCs w:val="28"/>
        </w:rPr>
        <w:t>»</w:t>
      </w:r>
      <w:r w:rsidRPr="00F86EF5">
        <w:rPr>
          <w:rFonts w:ascii="Times New Roman" w:hAnsi="Times New Roman" w:cs="Times New Roman"/>
          <w:sz w:val="28"/>
          <w:szCs w:val="28"/>
        </w:rPr>
        <w:t xml:space="preserve">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для детей раннего дошкольного возраста. </w:t>
      </w:r>
      <w:r w:rsidRPr="00F86EF5">
        <w:rPr>
          <w:rFonts w:ascii="Times New Roman" w:hAnsi="Times New Roman" w:cs="Times New Roman"/>
          <w:sz w:val="28"/>
          <w:szCs w:val="28"/>
        </w:rPr>
        <w:t xml:space="preserve">Потому что большое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количество материала находиться в одной папке и его можно </w:t>
      </w:r>
      <w:r w:rsidRPr="00F86EF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6C5F8F" w:rsidRPr="00F86EF5">
        <w:rPr>
          <w:rFonts w:ascii="Times New Roman" w:hAnsi="Times New Roman" w:cs="Times New Roman"/>
          <w:sz w:val="28"/>
          <w:szCs w:val="28"/>
        </w:rPr>
        <w:t>использовать в индивидуальном развитии деток и на занятиях. Предлагаю подборку по русским народным</w:t>
      </w:r>
      <w:r w:rsidR="007C6133">
        <w:rPr>
          <w:rFonts w:ascii="Times New Roman" w:hAnsi="Times New Roman" w:cs="Times New Roman"/>
          <w:sz w:val="28"/>
          <w:szCs w:val="28"/>
        </w:rPr>
        <w:t xml:space="preserve"> сказкам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для детей младшего дошкольного возраста, которые мы используем именно в первой младшей группе. Данный материал Лэпбука, может быть полезен не только </w:t>
      </w:r>
      <w:r w:rsidRPr="00F86EF5">
        <w:rPr>
          <w:rFonts w:ascii="Times New Roman" w:hAnsi="Times New Roman" w:cs="Times New Roman"/>
          <w:sz w:val="28"/>
          <w:szCs w:val="28"/>
        </w:rPr>
        <w:t xml:space="preserve">для </w:t>
      </w:r>
      <w:r w:rsidR="006C5F8F" w:rsidRPr="00F86EF5">
        <w:rPr>
          <w:rFonts w:ascii="Times New Roman" w:hAnsi="Times New Roman" w:cs="Times New Roman"/>
          <w:sz w:val="28"/>
          <w:szCs w:val="28"/>
        </w:rPr>
        <w:t>воспитател</w:t>
      </w:r>
      <w:r w:rsidRPr="00F86EF5">
        <w:rPr>
          <w:rFonts w:ascii="Times New Roman" w:hAnsi="Times New Roman" w:cs="Times New Roman"/>
          <w:sz w:val="28"/>
          <w:szCs w:val="28"/>
        </w:rPr>
        <w:t>ей</w:t>
      </w:r>
      <w:r w:rsidR="006C5F8F" w:rsidRPr="00F86EF5">
        <w:rPr>
          <w:rFonts w:ascii="Times New Roman" w:hAnsi="Times New Roman" w:cs="Times New Roman"/>
          <w:sz w:val="28"/>
          <w:szCs w:val="28"/>
        </w:rPr>
        <w:t>, но и для родителей. Целью</w:t>
      </w:r>
      <w:r w:rsidRPr="00F86EF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6C5F8F" w:rsidRPr="00F86EF5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1951ED">
        <w:rPr>
          <w:rFonts w:ascii="Times New Roman" w:hAnsi="Times New Roman" w:cs="Times New Roman"/>
          <w:sz w:val="28"/>
          <w:szCs w:val="28"/>
        </w:rPr>
        <w:t xml:space="preserve"> </w:t>
      </w:r>
      <w:r w:rsidR="006C5F8F" w:rsidRPr="00F86EF5">
        <w:rPr>
          <w:rFonts w:ascii="Times New Roman" w:hAnsi="Times New Roman" w:cs="Times New Roman"/>
          <w:sz w:val="28"/>
          <w:szCs w:val="28"/>
        </w:rPr>
        <w:t>лэпбука является активизация знаний </w:t>
      </w:r>
      <w:r w:rsidRPr="00F86EF5">
        <w:rPr>
          <w:rFonts w:ascii="Times New Roman" w:hAnsi="Times New Roman" w:cs="Times New Roman"/>
          <w:sz w:val="28"/>
          <w:szCs w:val="28"/>
        </w:rPr>
        <w:t xml:space="preserve"> </w:t>
      </w:r>
      <w:r w:rsidR="006C5F8F" w:rsidRPr="00F86EF5">
        <w:rPr>
          <w:rFonts w:ascii="Times New Roman" w:hAnsi="Times New Roman" w:cs="Times New Roman"/>
          <w:sz w:val="28"/>
          <w:szCs w:val="28"/>
        </w:rPr>
        <w:t>детей о русских народных сказках.</w:t>
      </w:r>
    </w:p>
    <w:p w:rsidR="00F86EF5" w:rsidRDefault="00F86EF5" w:rsidP="00F8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F5" w:rsidRDefault="00F86EF5" w:rsidP="00F8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61063" cy="2735909"/>
            <wp:effectExtent l="19050" t="0" r="0" b="0"/>
            <wp:docPr id="12" name="Рисунок 6" descr="F:\Лепбук\SAM_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епбук\SAM_7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53" cy="274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F5" w:rsidRDefault="00F86EF5" w:rsidP="00F8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F5" w:rsidRPr="00F86EF5" w:rsidRDefault="00F86EF5" w:rsidP="00F8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F5">
        <w:rPr>
          <w:rFonts w:ascii="Times New Roman" w:hAnsi="Times New Roman" w:cs="Times New Roman"/>
          <w:sz w:val="28"/>
          <w:szCs w:val="28"/>
        </w:rPr>
        <w:t>Именно сказки являются прекрасным материалом для обучения детей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86EF5">
        <w:rPr>
          <w:rFonts w:ascii="Times New Roman" w:hAnsi="Times New Roman" w:cs="Times New Roman"/>
          <w:sz w:val="28"/>
          <w:szCs w:val="28"/>
        </w:rPr>
        <w:t xml:space="preserve"> развитию речи. Из русских народных сказок детки берут много различных знаний.</w:t>
      </w:r>
    </w:p>
    <w:p w:rsidR="00F86EF5" w:rsidRDefault="00F86EF5" w:rsidP="002F4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F5">
        <w:rPr>
          <w:rFonts w:ascii="Times New Roman" w:hAnsi="Times New Roman" w:cs="Times New Roman"/>
          <w:sz w:val="28"/>
          <w:szCs w:val="28"/>
        </w:rPr>
        <w:t>Дети начинают формировать представления об окружающем мире, о взаимосвязи человека и природы, сказки позволяют увидеть добро и зло. Персонажи первых сказок </w:t>
      </w:r>
      <w:r w:rsidR="002F4EA0">
        <w:rPr>
          <w:rFonts w:ascii="Times New Roman" w:hAnsi="Times New Roman" w:cs="Times New Roman"/>
          <w:sz w:val="28"/>
          <w:szCs w:val="28"/>
        </w:rPr>
        <w:t>хорошо знакомы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F5">
        <w:rPr>
          <w:rFonts w:ascii="Times New Roman" w:hAnsi="Times New Roman" w:cs="Times New Roman"/>
          <w:sz w:val="28"/>
          <w:szCs w:val="28"/>
        </w:rPr>
        <w:t xml:space="preserve">дома </w:t>
      </w:r>
      <w:r w:rsidR="002F4EA0" w:rsidRPr="00F86EF5">
        <w:rPr>
          <w:rFonts w:ascii="Times New Roman" w:hAnsi="Times New Roman" w:cs="Times New Roman"/>
          <w:sz w:val="28"/>
          <w:szCs w:val="28"/>
        </w:rPr>
        <w:t xml:space="preserve">читают </w:t>
      </w:r>
      <w:r w:rsidRPr="00F86EF5">
        <w:rPr>
          <w:rFonts w:ascii="Times New Roman" w:hAnsi="Times New Roman" w:cs="Times New Roman"/>
          <w:sz w:val="28"/>
          <w:szCs w:val="28"/>
        </w:rPr>
        <w:t>мамы, в саду воспитатели, картинки с героями сказок ярко выражены, поступки героев сказок понятны детям.</w:t>
      </w:r>
    </w:p>
    <w:p w:rsidR="00F86EF5" w:rsidRPr="007C6133" w:rsidRDefault="007C6133" w:rsidP="007C6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знакомство дошкольника с народной сказкой, инсценировка сказочного сюжета способствуют получению новых знаний, развитию творческих способностей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ребёнка. </w:t>
      </w:r>
    </w:p>
    <w:p w:rsidR="00F86EF5" w:rsidRPr="00F86EF5" w:rsidRDefault="00F86EF5"/>
    <w:p w:rsidR="00F86EF5" w:rsidRP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p w:rsidR="00F86EF5" w:rsidRDefault="00F86EF5"/>
    <w:sectPr w:rsidR="00F86EF5" w:rsidSect="005B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6C5F8F"/>
    <w:rsid w:val="001951ED"/>
    <w:rsid w:val="001D3F24"/>
    <w:rsid w:val="002F4EA0"/>
    <w:rsid w:val="005B19A2"/>
    <w:rsid w:val="006A0610"/>
    <w:rsid w:val="006C5F8F"/>
    <w:rsid w:val="0070348B"/>
    <w:rsid w:val="007C6133"/>
    <w:rsid w:val="00F86EF5"/>
    <w:rsid w:val="00FD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8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6C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C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F8F"/>
  </w:style>
  <w:style w:type="character" w:styleId="a6">
    <w:name w:val="Strong"/>
    <w:basedOn w:val="a0"/>
    <w:uiPriority w:val="22"/>
    <w:qFormat/>
    <w:rsid w:val="006C5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сад</dc:creator>
  <cp:keywords/>
  <dc:description/>
  <cp:lastModifiedBy>Д сад</cp:lastModifiedBy>
  <cp:revision>5</cp:revision>
  <dcterms:created xsi:type="dcterms:W3CDTF">2016-12-03T16:46:00Z</dcterms:created>
  <dcterms:modified xsi:type="dcterms:W3CDTF">2016-12-04T16:07:00Z</dcterms:modified>
</cp:coreProperties>
</file>