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32C" w:rsidRPr="00322427" w:rsidRDefault="007B432C" w:rsidP="007B432C">
      <w:pPr>
        <w:shd w:val="clear" w:color="auto" w:fill="FFFFFF"/>
        <w:spacing w:after="0" w:line="240" w:lineRule="auto"/>
        <w:jc w:val="center"/>
        <w:rPr>
          <w:rFonts w:ascii="Calibri" w:eastAsia="Times New Roman" w:hAnsi="Calibri" w:cs="Times New Roman"/>
          <w:color w:val="000000"/>
          <w:sz w:val="32"/>
          <w:szCs w:val="32"/>
          <w:lang w:eastAsia="ru-RU"/>
        </w:rPr>
      </w:pPr>
      <w:r w:rsidRPr="00322427">
        <w:rPr>
          <w:rFonts w:ascii="Times New Roman" w:eastAsia="Times New Roman" w:hAnsi="Times New Roman" w:cs="Times New Roman"/>
          <w:b/>
          <w:bCs/>
          <w:color w:val="000000"/>
          <w:sz w:val="32"/>
          <w:szCs w:val="32"/>
          <w:lang w:eastAsia="ru-RU"/>
        </w:rPr>
        <w:t>Консультация для родителей:</w:t>
      </w:r>
    </w:p>
    <w:p w:rsidR="007B432C" w:rsidRPr="00322427" w:rsidRDefault="007B432C" w:rsidP="007B432C">
      <w:pPr>
        <w:shd w:val="clear" w:color="auto" w:fill="FFFFFF"/>
        <w:spacing w:after="0" w:line="240" w:lineRule="auto"/>
        <w:ind w:left="-567" w:firstLine="567"/>
        <w:jc w:val="center"/>
        <w:rPr>
          <w:rFonts w:ascii="Calibri" w:eastAsia="Times New Roman" w:hAnsi="Calibri" w:cs="Times New Roman"/>
          <w:color w:val="000000"/>
          <w:sz w:val="32"/>
          <w:szCs w:val="32"/>
          <w:lang w:eastAsia="ru-RU"/>
        </w:rPr>
      </w:pPr>
      <w:r w:rsidRPr="00322427">
        <w:rPr>
          <w:rFonts w:ascii="Times New Roman" w:eastAsia="Times New Roman" w:hAnsi="Times New Roman" w:cs="Times New Roman"/>
          <w:b/>
          <w:bCs/>
          <w:color w:val="000000"/>
          <w:sz w:val="32"/>
          <w:szCs w:val="32"/>
          <w:lang w:eastAsia="ru-RU"/>
        </w:rPr>
        <w:t>«Значение театрализованной деятельности в жизни дошкольника »</w:t>
      </w:r>
    </w:p>
    <w:p w:rsidR="007B432C" w:rsidRPr="00322427" w:rsidRDefault="007B432C" w:rsidP="007B432C">
      <w:pPr>
        <w:shd w:val="clear" w:color="auto" w:fill="FFFFFF"/>
        <w:spacing w:after="0" w:line="240" w:lineRule="auto"/>
        <w:ind w:left="-567" w:firstLine="567"/>
        <w:jc w:val="both"/>
        <w:rPr>
          <w:rFonts w:ascii="Calibri" w:eastAsia="Times New Roman" w:hAnsi="Calibri" w:cs="Times New Roman"/>
          <w:color w:val="000000"/>
          <w:sz w:val="27"/>
          <w:szCs w:val="27"/>
          <w:lang w:eastAsia="ru-RU"/>
        </w:rPr>
      </w:pPr>
      <w:r w:rsidRPr="00322427">
        <w:rPr>
          <w:rFonts w:ascii="Times New Roman" w:eastAsia="Times New Roman" w:hAnsi="Times New Roman" w:cs="Times New Roman"/>
          <w:color w:val="000000"/>
          <w:sz w:val="27"/>
          <w:szCs w:val="27"/>
          <w:lang w:eastAsia="ru-RU"/>
        </w:rPr>
        <w:t xml:space="preserve"> Ориентированность современных концепций дошкольного образования на </w:t>
      </w:r>
      <w:proofErr w:type="spellStart"/>
      <w:r w:rsidRPr="00322427">
        <w:rPr>
          <w:rFonts w:ascii="Times New Roman" w:eastAsia="Times New Roman" w:hAnsi="Times New Roman" w:cs="Times New Roman"/>
          <w:color w:val="000000"/>
          <w:sz w:val="27"/>
          <w:szCs w:val="27"/>
          <w:lang w:eastAsia="ru-RU"/>
        </w:rPr>
        <w:t>гуманизацию</w:t>
      </w:r>
      <w:proofErr w:type="spellEnd"/>
      <w:r w:rsidRPr="00322427">
        <w:rPr>
          <w:rFonts w:ascii="Times New Roman" w:eastAsia="Times New Roman" w:hAnsi="Times New Roman" w:cs="Times New Roman"/>
          <w:color w:val="000000"/>
          <w:sz w:val="27"/>
          <w:szCs w:val="27"/>
          <w:lang w:eastAsia="ru-RU"/>
        </w:rPr>
        <w:t xml:space="preserve"> предполагает изменение самого подхода к личности ребенка. Наиболее общим в этих подходах является направленность на удовлетворение потребностей растущей личности во всестороннем развитии. Следовательно, надо строить всю педагогическую работу исходя из понимания педагогом самобытности дошкольного детства, уникальности каждого ребенка, ценности его своеобразия. Это говорит о необходимости принятия личностно ориентированных целей дошкольного образования как приоритетных.</w:t>
      </w:r>
    </w:p>
    <w:p w:rsidR="007B432C" w:rsidRPr="00322427" w:rsidRDefault="007B432C" w:rsidP="007B432C">
      <w:pPr>
        <w:shd w:val="clear" w:color="auto" w:fill="FFFFFF"/>
        <w:spacing w:after="0" w:line="240" w:lineRule="auto"/>
        <w:ind w:left="-567" w:firstLine="567"/>
        <w:jc w:val="both"/>
        <w:rPr>
          <w:rFonts w:ascii="Calibri" w:eastAsia="Times New Roman" w:hAnsi="Calibri" w:cs="Times New Roman"/>
          <w:color w:val="000000"/>
          <w:sz w:val="27"/>
          <w:szCs w:val="27"/>
          <w:lang w:eastAsia="ru-RU"/>
        </w:rPr>
      </w:pPr>
      <w:r w:rsidRPr="00322427">
        <w:rPr>
          <w:rFonts w:ascii="Times New Roman" w:eastAsia="Times New Roman" w:hAnsi="Times New Roman" w:cs="Times New Roman"/>
          <w:color w:val="000000"/>
          <w:sz w:val="27"/>
          <w:szCs w:val="27"/>
          <w:lang w:eastAsia="ru-RU"/>
        </w:rPr>
        <w:t xml:space="preserve">    В педагогике и психологии активно обсуждается проблема взаимосвязи личности и творчества. Дошкольная педагогика ищет сегодня пути развития детей в сугубо детских видах деятельности в противовес обучению школьного типа. Именно игра и должна преимущественно использоваться педагогами. </w:t>
      </w:r>
      <w:proofErr w:type="spellStart"/>
      <w:r w:rsidRPr="00322427">
        <w:rPr>
          <w:rFonts w:ascii="Times New Roman" w:eastAsia="Times New Roman" w:hAnsi="Times New Roman" w:cs="Times New Roman"/>
          <w:color w:val="000000"/>
          <w:sz w:val="27"/>
          <w:szCs w:val="27"/>
          <w:lang w:eastAsia="ru-RU"/>
        </w:rPr>
        <w:t>Л.С.Выготский</w:t>
      </w:r>
      <w:proofErr w:type="spellEnd"/>
      <w:r w:rsidRPr="00322427">
        <w:rPr>
          <w:rFonts w:ascii="Times New Roman" w:eastAsia="Times New Roman" w:hAnsi="Times New Roman" w:cs="Times New Roman"/>
          <w:color w:val="000000"/>
          <w:sz w:val="27"/>
          <w:szCs w:val="27"/>
          <w:lang w:eastAsia="ru-RU"/>
        </w:rPr>
        <w:t xml:space="preserve"> определил игру как ведущую деятельность в дошкольном возрасте. Л.И. </w:t>
      </w:r>
      <w:proofErr w:type="spellStart"/>
      <w:r w:rsidRPr="00322427">
        <w:rPr>
          <w:rFonts w:ascii="Times New Roman" w:eastAsia="Times New Roman" w:hAnsi="Times New Roman" w:cs="Times New Roman"/>
          <w:color w:val="000000"/>
          <w:sz w:val="27"/>
          <w:szCs w:val="27"/>
          <w:lang w:eastAsia="ru-RU"/>
        </w:rPr>
        <w:t>Божович</w:t>
      </w:r>
      <w:proofErr w:type="spellEnd"/>
      <w:r w:rsidRPr="00322427">
        <w:rPr>
          <w:rFonts w:ascii="Times New Roman" w:eastAsia="Times New Roman" w:hAnsi="Times New Roman" w:cs="Times New Roman"/>
          <w:color w:val="000000"/>
          <w:sz w:val="27"/>
          <w:szCs w:val="27"/>
          <w:lang w:eastAsia="ru-RU"/>
        </w:rPr>
        <w:t xml:space="preserve"> считает необходимым, чтобы ведущая деятельность составляла основное содержание жизни самих детей. Таким образом, игра является своеобразным центром, вокруг которого сосредоточиваются главные интересы и переживания детей. Театрализованная деятельность является разновидностью игры.</w:t>
      </w:r>
    </w:p>
    <w:p w:rsidR="007B432C" w:rsidRPr="00322427" w:rsidRDefault="007B432C" w:rsidP="007B432C">
      <w:pPr>
        <w:shd w:val="clear" w:color="auto" w:fill="FFFFFF"/>
        <w:spacing w:after="0" w:line="240" w:lineRule="auto"/>
        <w:ind w:left="-567" w:firstLine="567"/>
        <w:jc w:val="both"/>
        <w:rPr>
          <w:rFonts w:ascii="Calibri" w:eastAsia="Times New Roman" w:hAnsi="Calibri" w:cs="Times New Roman"/>
          <w:color w:val="000000"/>
          <w:sz w:val="27"/>
          <w:szCs w:val="27"/>
          <w:lang w:eastAsia="ru-RU"/>
        </w:rPr>
      </w:pPr>
      <w:r w:rsidRPr="00322427">
        <w:rPr>
          <w:rFonts w:ascii="Times New Roman" w:eastAsia="Times New Roman" w:hAnsi="Times New Roman" w:cs="Times New Roman"/>
          <w:color w:val="000000"/>
          <w:sz w:val="27"/>
          <w:szCs w:val="27"/>
          <w:lang w:eastAsia="ru-RU"/>
        </w:rPr>
        <w:t>    Театрализованная деятельность в детском саду организационно может пронизывать все режимные моменты: включаться во все занятия, в совместную деятельность детей и взрослых в свободное время, осуществляться в самостоятельной деятельности детей. Театрализованная деятельность может быть органично включена в работу различных студий и кружков; продукты театрализованной деятельности (инсценировки, драматизации, спектакли, концерты и др.) могут вноситься в содержание праздников, развлечений и сладких пятниц.</w:t>
      </w:r>
    </w:p>
    <w:p w:rsidR="007B432C" w:rsidRPr="00322427" w:rsidRDefault="007B432C" w:rsidP="007B432C">
      <w:pPr>
        <w:shd w:val="clear" w:color="auto" w:fill="FFFFFF"/>
        <w:spacing w:after="0" w:line="240" w:lineRule="auto"/>
        <w:ind w:left="-567" w:firstLine="567"/>
        <w:jc w:val="both"/>
        <w:rPr>
          <w:rFonts w:ascii="Calibri" w:eastAsia="Times New Roman" w:hAnsi="Calibri" w:cs="Times New Roman"/>
          <w:color w:val="000000"/>
          <w:sz w:val="27"/>
          <w:szCs w:val="27"/>
          <w:lang w:eastAsia="ru-RU"/>
        </w:rPr>
      </w:pPr>
      <w:r w:rsidRPr="00322427">
        <w:rPr>
          <w:rFonts w:ascii="Times New Roman" w:eastAsia="Times New Roman" w:hAnsi="Times New Roman" w:cs="Times New Roman"/>
          <w:i/>
          <w:iCs/>
          <w:color w:val="000000"/>
          <w:sz w:val="27"/>
          <w:szCs w:val="27"/>
          <w:lang w:eastAsia="ru-RU"/>
        </w:rPr>
        <w:t>     Театрализованная игра на занятиях: </w:t>
      </w:r>
      <w:r w:rsidRPr="00322427">
        <w:rPr>
          <w:rFonts w:ascii="Times New Roman" w:eastAsia="Times New Roman" w:hAnsi="Times New Roman" w:cs="Times New Roman"/>
          <w:color w:val="000000"/>
          <w:sz w:val="27"/>
          <w:szCs w:val="27"/>
          <w:lang w:eastAsia="ru-RU"/>
        </w:rPr>
        <w:t>во время занятий педагог включает театрализованную игру как игровой прием и форму обучения детей. В занятие вводятся персонажи, которые помогают детям усвоить те или иные знания, умения и навыки. Игровая форма проведения занятия способствует раскрепощению ребенка, созданию атмосферы свободы и игре.</w:t>
      </w:r>
    </w:p>
    <w:p w:rsidR="007B432C" w:rsidRPr="00322427" w:rsidRDefault="007B432C" w:rsidP="007B432C">
      <w:pPr>
        <w:shd w:val="clear" w:color="auto" w:fill="FFFFFF"/>
        <w:spacing w:after="0" w:line="240" w:lineRule="auto"/>
        <w:ind w:left="-567" w:firstLine="567"/>
        <w:jc w:val="both"/>
        <w:rPr>
          <w:rFonts w:ascii="Calibri" w:eastAsia="Times New Roman" w:hAnsi="Calibri" w:cs="Times New Roman"/>
          <w:color w:val="000000"/>
          <w:sz w:val="27"/>
          <w:szCs w:val="27"/>
          <w:lang w:eastAsia="ru-RU"/>
        </w:rPr>
      </w:pPr>
      <w:r w:rsidRPr="00322427">
        <w:rPr>
          <w:rFonts w:ascii="Times New Roman" w:eastAsia="Times New Roman" w:hAnsi="Times New Roman" w:cs="Times New Roman"/>
          <w:i/>
          <w:iCs/>
          <w:color w:val="000000"/>
          <w:sz w:val="27"/>
          <w:szCs w:val="27"/>
          <w:lang w:eastAsia="ru-RU"/>
        </w:rPr>
        <w:t>    Свободная совместная деятельность детей и взрослых</w:t>
      </w:r>
      <w:r w:rsidRPr="00322427">
        <w:rPr>
          <w:rFonts w:ascii="Times New Roman" w:eastAsia="Times New Roman" w:hAnsi="Times New Roman" w:cs="Times New Roman"/>
          <w:color w:val="000000"/>
          <w:sz w:val="27"/>
          <w:szCs w:val="27"/>
          <w:lang w:eastAsia="ru-RU"/>
        </w:rPr>
        <w:t>: это совместная деятельность детей на прогулке, вне занятий. Сюда включаются игровые ситуации прогулок, организация игр в игровых комнатах, чтение художественной литературы с последующим обыгрыванием сюжетных эпизодов вне занятий в течение дня, игры-рисования на свободную тему, строительные игры с драматизацией.</w:t>
      </w:r>
    </w:p>
    <w:p w:rsidR="007B432C" w:rsidRPr="00322427" w:rsidRDefault="007B432C" w:rsidP="007B432C">
      <w:pPr>
        <w:shd w:val="clear" w:color="auto" w:fill="FFFFFF"/>
        <w:spacing w:after="0" w:line="240" w:lineRule="auto"/>
        <w:ind w:left="-567" w:firstLine="567"/>
        <w:jc w:val="both"/>
        <w:rPr>
          <w:rFonts w:ascii="Calibri" w:eastAsia="Times New Roman" w:hAnsi="Calibri" w:cs="Times New Roman"/>
          <w:color w:val="000000"/>
          <w:sz w:val="27"/>
          <w:szCs w:val="27"/>
          <w:lang w:eastAsia="ru-RU"/>
        </w:rPr>
      </w:pPr>
      <w:r w:rsidRPr="00322427">
        <w:rPr>
          <w:rFonts w:ascii="Times New Roman" w:eastAsia="Times New Roman" w:hAnsi="Times New Roman" w:cs="Times New Roman"/>
          <w:i/>
          <w:iCs/>
          <w:color w:val="000000"/>
          <w:sz w:val="27"/>
          <w:szCs w:val="27"/>
          <w:lang w:eastAsia="ru-RU"/>
        </w:rPr>
        <w:t>  Театрализованная игра в самостоятельной деятельности детей: </w:t>
      </w:r>
      <w:r w:rsidRPr="00322427">
        <w:rPr>
          <w:rFonts w:ascii="Times New Roman" w:eastAsia="Times New Roman" w:hAnsi="Times New Roman" w:cs="Times New Roman"/>
          <w:color w:val="000000"/>
          <w:sz w:val="27"/>
          <w:szCs w:val="27"/>
          <w:lang w:eastAsia="ru-RU"/>
        </w:rPr>
        <w:t>в самостоятельных детских играх отражаются персонажи и сюжеты, взволновавшие детей. Так, дети часто играют в Снегурочку и Деда Мороза, создавая в игровой комнате заново мир новогоднего праздника. Яркие сюжеты, игры, хороводы, усвоенные в совместной свободной деятельности детей и взрослых, в играх-занятиях, также способствуют возникновению самостоятельной театрализованной игры детей.</w:t>
      </w:r>
    </w:p>
    <w:p w:rsidR="007B432C" w:rsidRPr="00322427" w:rsidRDefault="007B432C" w:rsidP="007B432C">
      <w:pPr>
        <w:shd w:val="clear" w:color="auto" w:fill="FFFFFF"/>
        <w:spacing w:after="0" w:line="240" w:lineRule="auto"/>
        <w:ind w:left="-567" w:firstLine="567"/>
        <w:jc w:val="both"/>
        <w:rPr>
          <w:rFonts w:ascii="Calibri" w:eastAsia="Times New Roman" w:hAnsi="Calibri" w:cs="Times New Roman"/>
          <w:color w:val="000000"/>
          <w:sz w:val="27"/>
          <w:szCs w:val="27"/>
          <w:lang w:eastAsia="ru-RU"/>
        </w:rPr>
      </w:pPr>
      <w:r w:rsidRPr="00322427">
        <w:rPr>
          <w:rFonts w:ascii="Times New Roman" w:eastAsia="Times New Roman" w:hAnsi="Times New Roman" w:cs="Times New Roman"/>
          <w:color w:val="000000"/>
          <w:sz w:val="27"/>
          <w:szCs w:val="27"/>
          <w:lang w:eastAsia="ru-RU"/>
        </w:rPr>
        <w:t>   Театрализованная деятельность способствует тому, чтобы сделать жизнь детей в группе увлекательнее, разнообразнее.</w:t>
      </w:r>
    </w:p>
    <w:p w:rsidR="007B432C" w:rsidRPr="00322427" w:rsidRDefault="007B432C" w:rsidP="007B432C">
      <w:pPr>
        <w:shd w:val="clear" w:color="auto" w:fill="FFFFFF"/>
        <w:spacing w:after="0" w:line="240" w:lineRule="auto"/>
        <w:ind w:left="-567" w:firstLine="567"/>
        <w:jc w:val="both"/>
        <w:rPr>
          <w:rFonts w:ascii="Calibri" w:eastAsia="Times New Roman" w:hAnsi="Calibri" w:cs="Times New Roman"/>
          <w:color w:val="000000"/>
          <w:sz w:val="27"/>
          <w:szCs w:val="27"/>
          <w:lang w:eastAsia="ru-RU"/>
        </w:rPr>
      </w:pPr>
      <w:r w:rsidRPr="00322427">
        <w:rPr>
          <w:rFonts w:ascii="Times New Roman" w:eastAsia="Times New Roman" w:hAnsi="Times New Roman" w:cs="Times New Roman"/>
          <w:color w:val="000000"/>
          <w:sz w:val="27"/>
          <w:szCs w:val="27"/>
          <w:lang w:eastAsia="ru-RU"/>
        </w:rPr>
        <w:t> </w:t>
      </w:r>
    </w:p>
    <w:p w:rsidR="007B432C" w:rsidRPr="007B432C" w:rsidRDefault="007B432C" w:rsidP="007B432C">
      <w:pPr>
        <w:shd w:val="clear" w:color="auto" w:fill="FFFFFF"/>
        <w:spacing w:after="0" w:line="240" w:lineRule="auto"/>
        <w:ind w:left="-567" w:firstLine="567"/>
        <w:jc w:val="both"/>
        <w:rPr>
          <w:rFonts w:ascii="Times New Roman" w:eastAsia="Times New Roman" w:hAnsi="Times New Roman" w:cs="Times New Roman"/>
          <w:color w:val="000000"/>
          <w:sz w:val="27"/>
          <w:szCs w:val="27"/>
          <w:lang w:eastAsia="ru-RU"/>
        </w:rPr>
      </w:pPr>
    </w:p>
    <w:p w:rsidR="007B432C" w:rsidRPr="00322427" w:rsidRDefault="007B432C" w:rsidP="007B432C">
      <w:pPr>
        <w:shd w:val="clear" w:color="auto" w:fill="FFFFFF"/>
        <w:spacing w:after="0" w:line="240" w:lineRule="auto"/>
        <w:ind w:left="-567" w:firstLine="567"/>
        <w:jc w:val="both"/>
        <w:rPr>
          <w:rFonts w:ascii="Calibri" w:eastAsia="Times New Roman" w:hAnsi="Calibri" w:cs="Times New Roman"/>
          <w:color w:val="000000"/>
          <w:sz w:val="27"/>
          <w:szCs w:val="27"/>
          <w:lang w:eastAsia="ru-RU"/>
        </w:rPr>
      </w:pPr>
      <w:proofErr w:type="gramStart"/>
      <w:r w:rsidRPr="00322427">
        <w:rPr>
          <w:rFonts w:ascii="Times New Roman" w:eastAsia="Times New Roman" w:hAnsi="Times New Roman" w:cs="Times New Roman"/>
          <w:color w:val="000000"/>
          <w:sz w:val="27"/>
          <w:szCs w:val="27"/>
          <w:lang w:eastAsia="ru-RU"/>
        </w:rPr>
        <w:t>Используя театрализованную деятельност</w:t>
      </w:r>
      <w:r>
        <w:rPr>
          <w:rFonts w:ascii="Times New Roman" w:eastAsia="Times New Roman" w:hAnsi="Times New Roman" w:cs="Times New Roman"/>
          <w:color w:val="000000"/>
          <w:sz w:val="27"/>
          <w:szCs w:val="27"/>
          <w:lang w:eastAsia="ru-RU"/>
        </w:rPr>
        <w:t xml:space="preserve">ь в системе обучения детей в детском саду </w:t>
      </w:r>
      <w:r w:rsidRPr="00322427">
        <w:rPr>
          <w:rFonts w:ascii="Times New Roman" w:eastAsia="Times New Roman" w:hAnsi="Times New Roman" w:cs="Times New Roman"/>
          <w:color w:val="000000"/>
          <w:sz w:val="27"/>
          <w:szCs w:val="27"/>
          <w:lang w:eastAsia="ru-RU"/>
        </w:rPr>
        <w:t>педагоги могут решать комплекс</w:t>
      </w:r>
      <w:proofErr w:type="gramEnd"/>
      <w:r w:rsidRPr="00322427">
        <w:rPr>
          <w:rFonts w:ascii="Times New Roman" w:eastAsia="Times New Roman" w:hAnsi="Times New Roman" w:cs="Times New Roman"/>
          <w:color w:val="000000"/>
          <w:sz w:val="27"/>
          <w:szCs w:val="27"/>
          <w:lang w:eastAsia="ru-RU"/>
        </w:rPr>
        <w:t xml:space="preserve"> взаимосвязанных задач:</w:t>
      </w:r>
    </w:p>
    <w:p w:rsidR="007B432C" w:rsidRPr="00322427" w:rsidRDefault="007B432C" w:rsidP="007B432C">
      <w:pPr>
        <w:shd w:val="clear" w:color="auto" w:fill="FFFFFF"/>
        <w:spacing w:after="0" w:line="240" w:lineRule="auto"/>
        <w:ind w:left="-567" w:firstLine="567"/>
        <w:rPr>
          <w:rFonts w:ascii="Calibri" w:eastAsia="Times New Roman" w:hAnsi="Calibri" w:cs="Times New Roman"/>
          <w:color w:val="000000"/>
          <w:sz w:val="27"/>
          <w:szCs w:val="27"/>
          <w:lang w:eastAsia="ru-RU"/>
        </w:rPr>
      </w:pPr>
      <w:r w:rsidRPr="00322427">
        <w:rPr>
          <w:rFonts w:ascii="Times New Roman" w:eastAsia="Times New Roman" w:hAnsi="Times New Roman" w:cs="Times New Roman"/>
          <w:color w:val="000000"/>
          <w:sz w:val="27"/>
          <w:szCs w:val="27"/>
          <w:lang w:eastAsia="ru-RU"/>
        </w:rPr>
        <w:t> </w:t>
      </w:r>
    </w:p>
    <w:p w:rsidR="007B432C" w:rsidRDefault="007B432C" w:rsidP="0010647A">
      <w:pPr>
        <w:spacing w:after="0" w:line="0" w:lineRule="atLeast"/>
        <w:rPr>
          <w:rFonts w:ascii="Times New Roman" w:eastAsia="Times New Roman" w:hAnsi="Times New Roman" w:cs="Times New Roman"/>
          <w:b/>
          <w:bCs/>
          <w:color w:val="000000"/>
          <w:sz w:val="28"/>
          <w:szCs w:val="28"/>
          <w:lang w:eastAsia="ru-RU"/>
        </w:rPr>
        <w:sectPr w:rsidR="007B432C" w:rsidSect="007B432C">
          <w:pgSz w:w="11906" w:h="16838"/>
          <w:pgMar w:top="426" w:right="850" w:bottom="284" w:left="1701" w:header="708" w:footer="708" w:gutter="0"/>
          <w:cols w:space="708"/>
          <w:docGrid w:linePitch="360"/>
        </w:sectPr>
      </w:pPr>
    </w:p>
    <w:tbl>
      <w:tblPr>
        <w:tblW w:w="15168" w:type="dxa"/>
        <w:tblInd w:w="-274" w:type="dxa"/>
        <w:shd w:val="clear" w:color="auto" w:fill="FFFFFF"/>
        <w:tblCellMar>
          <w:top w:w="15" w:type="dxa"/>
          <w:left w:w="15" w:type="dxa"/>
          <w:bottom w:w="15" w:type="dxa"/>
          <w:right w:w="15" w:type="dxa"/>
        </w:tblCellMar>
        <w:tblLook w:val="04A0" w:firstRow="1" w:lastRow="0" w:firstColumn="1" w:lastColumn="0" w:noHBand="0" w:noVBand="1"/>
      </w:tblPr>
      <w:tblGrid>
        <w:gridCol w:w="3261"/>
        <w:gridCol w:w="3119"/>
        <w:gridCol w:w="2674"/>
        <w:gridCol w:w="3279"/>
        <w:gridCol w:w="2835"/>
      </w:tblGrid>
      <w:tr w:rsidR="007B432C" w:rsidRPr="00322427" w:rsidTr="007B432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322427" w:rsidRPr="00322427" w:rsidRDefault="007B432C" w:rsidP="0010647A">
            <w:pPr>
              <w:spacing w:after="0" w:line="0" w:lineRule="atLeast"/>
              <w:rPr>
                <w:rFonts w:ascii="Calibri" w:eastAsia="Times New Roman" w:hAnsi="Calibri" w:cs="Arial"/>
                <w:color w:val="000000"/>
                <w:lang w:eastAsia="ru-RU"/>
              </w:rPr>
            </w:pPr>
            <w:r w:rsidRPr="00322427">
              <w:rPr>
                <w:rFonts w:ascii="Times New Roman" w:eastAsia="Times New Roman" w:hAnsi="Times New Roman" w:cs="Times New Roman"/>
                <w:b/>
                <w:bCs/>
                <w:color w:val="000000"/>
                <w:sz w:val="28"/>
                <w:szCs w:val="28"/>
                <w:lang w:eastAsia="ru-RU"/>
              </w:rPr>
              <w:lastRenderedPageBreak/>
              <w:t>Познавательное развитие</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322427" w:rsidRPr="00322427" w:rsidRDefault="007B432C" w:rsidP="0010647A">
            <w:pPr>
              <w:spacing w:after="0" w:line="0" w:lineRule="atLeast"/>
              <w:rPr>
                <w:rFonts w:ascii="Calibri" w:eastAsia="Times New Roman" w:hAnsi="Calibri" w:cs="Arial"/>
                <w:color w:val="000000"/>
                <w:lang w:eastAsia="ru-RU"/>
              </w:rPr>
            </w:pPr>
            <w:r w:rsidRPr="00322427">
              <w:rPr>
                <w:rFonts w:ascii="Times New Roman" w:eastAsia="Times New Roman" w:hAnsi="Times New Roman" w:cs="Times New Roman"/>
                <w:b/>
                <w:bCs/>
                <w:color w:val="000000"/>
                <w:sz w:val="28"/>
                <w:szCs w:val="28"/>
                <w:lang w:eastAsia="ru-RU"/>
              </w:rPr>
              <w:t>Социальное развитие</w:t>
            </w:r>
          </w:p>
        </w:tc>
        <w:tc>
          <w:tcPr>
            <w:tcW w:w="26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322427" w:rsidRPr="00322427" w:rsidRDefault="007B432C" w:rsidP="0010647A">
            <w:pPr>
              <w:spacing w:after="0" w:line="0" w:lineRule="atLeast"/>
              <w:rPr>
                <w:rFonts w:ascii="Calibri" w:eastAsia="Times New Roman" w:hAnsi="Calibri" w:cs="Arial"/>
                <w:color w:val="000000"/>
                <w:lang w:eastAsia="ru-RU"/>
              </w:rPr>
            </w:pPr>
            <w:r w:rsidRPr="00322427">
              <w:rPr>
                <w:rFonts w:ascii="Times New Roman" w:eastAsia="Times New Roman" w:hAnsi="Times New Roman" w:cs="Times New Roman"/>
                <w:b/>
                <w:bCs/>
                <w:color w:val="000000"/>
                <w:sz w:val="28"/>
                <w:szCs w:val="28"/>
                <w:lang w:eastAsia="ru-RU"/>
              </w:rPr>
              <w:t>Речевое развитие</w:t>
            </w:r>
          </w:p>
        </w:tc>
        <w:tc>
          <w:tcPr>
            <w:tcW w:w="3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322427" w:rsidRPr="00322427" w:rsidRDefault="007B432C" w:rsidP="0010647A">
            <w:pPr>
              <w:spacing w:after="0" w:line="0" w:lineRule="atLeast"/>
              <w:rPr>
                <w:rFonts w:ascii="Calibri" w:eastAsia="Times New Roman" w:hAnsi="Calibri" w:cs="Arial"/>
                <w:color w:val="000000"/>
                <w:lang w:eastAsia="ru-RU"/>
              </w:rPr>
            </w:pPr>
            <w:r w:rsidRPr="00322427">
              <w:rPr>
                <w:rFonts w:ascii="Times New Roman" w:eastAsia="Times New Roman" w:hAnsi="Times New Roman" w:cs="Times New Roman"/>
                <w:b/>
                <w:bCs/>
                <w:color w:val="000000"/>
                <w:sz w:val="28"/>
                <w:szCs w:val="28"/>
                <w:lang w:eastAsia="ru-RU"/>
              </w:rPr>
              <w:t>Эстетическое развитие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322427" w:rsidRPr="00322427" w:rsidRDefault="007B432C" w:rsidP="0010647A">
            <w:pPr>
              <w:spacing w:after="0" w:line="0" w:lineRule="atLeast"/>
              <w:rPr>
                <w:rFonts w:ascii="Calibri" w:eastAsia="Times New Roman" w:hAnsi="Calibri" w:cs="Arial"/>
                <w:color w:val="000000"/>
                <w:lang w:eastAsia="ru-RU"/>
              </w:rPr>
            </w:pPr>
            <w:r w:rsidRPr="00322427">
              <w:rPr>
                <w:rFonts w:ascii="Times New Roman" w:eastAsia="Times New Roman" w:hAnsi="Times New Roman" w:cs="Times New Roman"/>
                <w:b/>
                <w:bCs/>
                <w:color w:val="000000"/>
                <w:sz w:val="28"/>
                <w:szCs w:val="28"/>
                <w:lang w:eastAsia="ru-RU"/>
              </w:rPr>
              <w:t>Развитие движений</w:t>
            </w:r>
          </w:p>
        </w:tc>
      </w:tr>
      <w:tr w:rsidR="007B432C" w:rsidRPr="00322427" w:rsidTr="007B432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B432C" w:rsidRPr="00322427" w:rsidRDefault="007B432C" w:rsidP="0010647A">
            <w:pPr>
              <w:spacing w:after="0" w:line="240" w:lineRule="auto"/>
              <w:rPr>
                <w:rFonts w:ascii="Calibri" w:eastAsia="Times New Roman" w:hAnsi="Calibri" w:cs="Arial"/>
                <w:color w:val="000000"/>
                <w:lang w:eastAsia="ru-RU"/>
              </w:rPr>
            </w:pPr>
            <w:r w:rsidRPr="00322427">
              <w:rPr>
                <w:rFonts w:ascii="Times New Roman" w:eastAsia="Times New Roman" w:hAnsi="Times New Roman" w:cs="Times New Roman"/>
                <w:color w:val="000000"/>
                <w:sz w:val="28"/>
                <w:szCs w:val="28"/>
                <w:lang w:eastAsia="ru-RU"/>
              </w:rPr>
              <w:t>- развитие разносторонних представлений о действительности (разные виды театра, профессии людей, создающих спектакль);</w:t>
            </w:r>
          </w:p>
          <w:p w:rsidR="007B432C" w:rsidRPr="00322427" w:rsidRDefault="007B432C" w:rsidP="0010647A">
            <w:pPr>
              <w:spacing w:after="0" w:line="240" w:lineRule="auto"/>
              <w:rPr>
                <w:rFonts w:ascii="Calibri" w:eastAsia="Times New Roman" w:hAnsi="Calibri" w:cs="Arial"/>
                <w:color w:val="000000"/>
                <w:lang w:eastAsia="ru-RU"/>
              </w:rPr>
            </w:pPr>
            <w:r w:rsidRPr="00322427">
              <w:rPr>
                <w:rFonts w:ascii="Times New Roman" w:eastAsia="Times New Roman" w:hAnsi="Times New Roman" w:cs="Times New Roman"/>
                <w:color w:val="000000"/>
                <w:sz w:val="28"/>
                <w:szCs w:val="28"/>
                <w:lang w:eastAsia="ru-RU"/>
              </w:rPr>
              <w:t>- наблюдение за явлениями природы, поведением животных (для передачи символическими средствами в игре–драматизации);</w:t>
            </w:r>
          </w:p>
          <w:p w:rsidR="007B432C" w:rsidRPr="00322427" w:rsidRDefault="007B432C" w:rsidP="0010647A">
            <w:pPr>
              <w:spacing w:after="0" w:line="240" w:lineRule="auto"/>
              <w:rPr>
                <w:rFonts w:ascii="Calibri" w:eastAsia="Times New Roman" w:hAnsi="Calibri" w:cs="Arial"/>
                <w:color w:val="000000"/>
                <w:lang w:eastAsia="ru-RU"/>
              </w:rPr>
            </w:pPr>
            <w:r w:rsidRPr="00322427">
              <w:rPr>
                <w:rFonts w:ascii="Times New Roman" w:eastAsia="Times New Roman" w:hAnsi="Times New Roman" w:cs="Times New Roman"/>
                <w:color w:val="000000"/>
                <w:sz w:val="28"/>
                <w:szCs w:val="28"/>
                <w:lang w:eastAsia="ru-RU"/>
              </w:rPr>
              <w:t>- обеспечение взаимосвязи конструирования с театрализованной игрой для развития динамических пространственных представлений;</w:t>
            </w:r>
          </w:p>
          <w:p w:rsidR="007B432C" w:rsidRPr="00322427" w:rsidRDefault="007B432C" w:rsidP="0010647A">
            <w:pPr>
              <w:spacing w:after="0" w:line="240" w:lineRule="auto"/>
              <w:rPr>
                <w:rFonts w:ascii="Calibri" w:eastAsia="Times New Roman" w:hAnsi="Calibri" w:cs="Arial"/>
                <w:color w:val="000000"/>
                <w:lang w:eastAsia="ru-RU"/>
              </w:rPr>
            </w:pPr>
            <w:r w:rsidRPr="00322427">
              <w:rPr>
                <w:rFonts w:ascii="Times New Roman" w:eastAsia="Times New Roman" w:hAnsi="Times New Roman" w:cs="Times New Roman"/>
                <w:color w:val="000000"/>
                <w:sz w:val="28"/>
                <w:szCs w:val="28"/>
                <w:lang w:eastAsia="ru-RU"/>
              </w:rPr>
              <w:t>- развитие памяти, обучение умению планировать свои действия для достижения результата.</w:t>
            </w:r>
          </w:p>
          <w:p w:rsidR="00322427" w:rsidRPr="00322427" w:rsidRDefault="007B432C" w:rsidP="0010647A">
            <w:pPr>
              <w:spacing w:after="0" w:line="0" w:lineRule="atLeast"/>
              <w:rPr>
                <w:rFonts w:ascii="Calibri" w:eastAsia="Times New Roman" w:hAnsi="Calibri" w:cs="Arial"/>
                <w:color w:val="000000"/>
                <w:lang w:eastAsia="ru-RU"/>
              </w:rPr>
            </w:pPr>
            <w:r w:rsidRPr="00322427">
              <w:rPr>
                <w:rFonts w:ascii="Times New Roman" w:eastAsia="Times New Roman" w:hAnsi="Times New Roman" w:cs="Times New Roman"/>
                <w:color w:val="000000"/>
                <w:sz w:val="28"/>
                <w:szCs w:val="28"/>
                <w:lang w:eastAsia="ru-RU"/>
              </w:rPr>
              <w:t> </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B432C" w:rsidRPr="00322427" w:rsidRDefault="007B432C" w:rsidP="0010647A">
            <w:pPr>
              <w:spacing w:after="0" w:line="240" w:lineRule="auto"/>
              <w:rPr>
                <w:rFonts w:ascii="Calibri" w:eastAsia="Times New Roman" w:hAnsi="Calibri" w:cs="Arial"/>
                <w:color w:val="000000"/>
                <w:lang w:eastAsia="ru-RU"/>
              </w:rPr>
            </w:pPr>
            <w:r w:rsidRPr="00322427">
              <w:rPr>
                <w:rFonts w:ascii="Times New Roman" w:eastAsia="Times New Roman" w:hAnsi="Times New Roman" w:cs="Times New Roman"/>
                <w:color w:val="000000"/>
                <w:sz w:val="28"/>
                <w:szCs w:val="28"/>
                <w:lang w:eastAsia="ru-RU"/>
              </w:rPr>
              <w:t>- формирование положительных взаимоотношений между детьми в процессе совместной деятельности;</w:t>
            </w:r>
          </w:p>
          <w:p w:rsidR="007B432C" w:rsidRPr="00322427" w:rsidRDefault="007B432C" w:rsidP="0010647A">
            <w:pPr>
              <w:spacing w:after="0" w:line="240" w:lineRule="auto"/>
              <w:rPr>
                <w:rFonts w:ascii="Calibri" w:eastAsia="Times New Roman" w:hAnsi="Calibri" w:cs="Arial"/>
                <w:color w:val="000000"/>
                <w:lang w:eastAsia="ru-RU"/>
              </w:rPr>
            </w:pPr>
            <w:r w:rsidRPr="00322427">
              <w:rPr>
                <w:rFonts w:ascii="Times New Roman" w:eastAsia="Times New Roman" w:hAnsi="Times New Roman" w:cs="Times New Roman"/>
                <w:color w:val="000000"/>
                <w:sz w:val="28"/>
                <w:szCs w:val="28"/>
                <w:lang w:eastAsia="ru-RU"/>
              </w:rPr>
              <w:t>- воспитание культуры познания взрослых и детей (эмоциональные состояния, личностные качества, оценка поступков и пр.);</w:t>
            </w:r>
          </w:p>
          <w:p w:rsidR="007B432C" w:rsidRPr="00322427" w:rsidRDefault="007B432C" w:rsidP="0010647A">
            <w:pPr>
              <w:spacing w:after="0" w:line="240" w:lineRule="auto"/>
              <w:rPr>
                <w:rFonts w:ascii="Calibri" w:eastAsia="Times New Roman" w:hAnsi="Calibri" w:cs="Arial"/>
                <w:color w:val="000000"/>
                <w:lang w:eastAsia="ru-RU"/>
              </w:rPr>
            </w:pPr>
            <w:r w:rsidRPr="00322427">
              <w:rPr>
                <w:rFonts w:ascii="Times New Roman" w:eastAsia="Times New Roman" w:hAnsi="Times New Roman" w:cs="Times New Roman"/>
                <w:color w:val="000000"/>
                <w:sz w:val="28"/>
                <w:szCs w:val="28"/>
                <w:lang w:eastAsia="ru-RU"/>
              </w:rPr>
              <w:t>- воспитание у ребенка уважения к себе, сознательного отношения к своей деятельности;</w:t>
            </w:r>
          </w:p>
          <w:p w:rsidR="007B432C" w:rsidRPr="00322427" w:rsidRDefault="007B432C" w:rsidP="0010647A">
            <w:pPr>
              <w:spacing w:after="0" w:line="240" w:lineRule="auto"/>
              <w:rPr>
                <w:rFonts w:ascii="Calibri" w:eastAsia="Times New Roman" w:hAnsi="Calibri" w:cs="Arial"/>
                <w:color w:val="000000"/>
                <w:lang w:eastAsia="ru-RU"/>
              </w:rPr>
            </w:pPr>
            <w:r w:rsidRPr="00322427">
              <w:rPr>
                <w:rFonts w:ascii="Times New Roman" w:eastAsia="Times New Roman" w:hAnsi="Times New Roman" w:cs="Times New Roman"/>
                <w:color w:val="000000"/>
                <w:sz w:val="28"/>
                <w:szCs w:val="28"/>
                <w:lang w:eastAsia="ru-RU"/>
              </w:rPr>
              <w:t>- развитие эмоций;</w:t>
            </w:r>
          </w:p>
          <w:p w:rsidR="007B432C" w:rsidRPr="00322427" w:rsidRDefault="007B432C" w:rsidP="0010647A">
            <w:pPr>
              <w:spacing w:after="0" w:line="240" w:lineRule="auto"/>
              <w:rPr>
                <w:rFonts w:ascii="Calibri" w:eastAsia="Times New Roman" w:hAnsi="Calibri" w:cs="Arial"/>
                <w:color w:val="000000"/>
                <w:lang w:eastAsia="ru-RU"/>
              </w:rPr>
            </w:pPr>
            <w:r w:rsidRPr="00322427">
              <w:rPr>
                <w:rFonts w:ascii="Times New Roman" w:eastAsia="Times New Roman" w:hAnsi="Times New Roman" w:cs="Times New Roman"/>
                <w:color w:val="000000"/>
                <w:sz w:val="28"/>
                <w:szCs w:val="28"/>
                <w:lang w:eastAsia="ru-RU"/>
              </w:rPr>
              <w:t>- воспитание этически ценных способов общения в соответствии с нормами и правилами жизни в обществе.</w:t>
            </w:r>
          </w:p>
          <w:p w:rsidR="00322427" w:rsidRPr="00322427" w:rsidRDefault="007B432C" w:rsidP="0010647A">
            <w:pPr>
              <w:spacing w:after="0" w:line="0" w:lineRule="atLeast"/>
              <w:rPr>
                <w:rFonts w:ascii="Calibri" w:eastAsia="Times New Roman" w:hAnsi="Calibri" w:cs="Arial"/>
                <w:color w:val="000000"/>
                <w:lang w:eastAsia="ru-RU"/>
              </w:rPr>
            </w:pPr>
            <w:r w:rsidRPr="00322427">
              <w:rPr>
                <w:rFonts w:ascii="Times New Roman" w:eastAsia="Times New Roman" w:hAnsi="Times New Roman" w:cs="Times New Roman"/>
                <w:color w:val="000000"/>
                <w:sz w:val="28"/>
                <w:szCs w:val="28"/>
                <w:lang w:eastAsia="ru-RU"/>
              </w:rPr>
              <w:t> </w:t>
            </w:r>
          </w:p>
        </w:tc>
        <w:tc>
          <w:tcPr>
            <w:tcW w:w="26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B432C" w:rsidRPr="00322427" w:rsidRDefault="007B432C" w:rsidP="0010647A">
            <w:pPr>
              <w:spacing w:after="0" w:line="240" w:lineRule="auto"/>
              <w:rPr>
                <w:rFonts w:ascii="Calibri" w:eastAsia="Times New Roman" w:hAnsi="Calibri" w:cs="Arial"/>
                <w:color w:val="000000"/>
                <w:lang w:eastAsia="ru-RU"/>
              </w:rPr>
            </w:pPr>
            <w:r w:rsidRPr="00322427">
              <w:rPr>
                <w:rFonts w:ascii="Times New Roman" w:eastAsia="Times New Roman" w:hAnsi="Times New Roman" w:cs="Times New Roman"/>
                <w:color w:val="000000"/>
                <w:sz w:val="28"/>
                <w:szCs w:val="28"/>
                <w:lang w:eastAsia="ru-RU"/>
              </w:rPr>
              <w:t>- содействие развитию монологической и диалогической речи;</w:t>
            </w:r>
          </w:p>
          <w:p w:rsidR="007B432C" w:rsidRPr="00322427" w:rsidRDefault="007B432C" w:rsidP="0010647A">
            <w:pPr>
              <w:spacing w:after="0" w:line="240" w:lineRule="auto"/>
              <w:rPr>
                <w:rFonts w:ascii="Calibri" w:eastAsia="Times New Roman" w:hAnsi="Calibri" w:cs="Arial"/>
                <w:color w:val="000000"/>
                <w:lang w:eastAsia="ru-RU"/>
              </w:rPr>
            </w:pPr>
            <w:r w:rsidRPr="00322427">
              <w:rPr>
                <w:rFonts w:ascii="Times New Roman" w:eastAsia="Times New Roman" w:hAnsi="Times New Roman" w:cs="Times New Roman"/>
                <w:color w:val="000000"/>
                <w:sz w:val="28"/>
                <w:szCs w:val="28"/>
                <w:lang w:eastAsia="ru-RU"/>
              </w:rPr>
              <w:t>- обогащение словаря: образных выражений, сравнений, эпитетов, синонимов, антонимов и пр.;</w:t>
            </w:r>
          </w:p>
          <w:p w:rsidR="00322427" w:rsidRPr="00322427" w:rsidRDefault="007B432C" w:rsidP="0010647A">
            <w:pPr>
              <w:spacing w:after="0" w:line="0" w:lineRule="atLeast"/>
              <w:rPr>
                <w:rFonts w:ascii="Calibri" w:eastAsia="Times New Roman" w:hAnsi="Calibri" w:cs="Arial"/>
                <w:color w:val="000000"/>
                <w:lang w:eastAsia="ru-RU"/>
              </w:rPr>
            </w:pPr>
            <w:proofErr w:type="gramStart"/>
            <w:r w:rsidRPr="00322427">
              <w:rPr>
                <w:rFonts w:ascii="Times New Roman" w:eastAsia="Times New Roman" w:hAnsi="Times New Roman" w:cs="Times New Roman"/>
                <w:color w:val="000000"/>
                <w:sz w:val="28"/>
                <w:szCs w:val="28"/>
                <w:lang w:eastAsia="ru-RU"/>
              </w:rPr>
              <w:t>- овладение выразительными средствами общения: словесными (регулированием темпа, громкости, произнесения, интонации и др.) и невербальными (мимикой, пантомимикой, позами, жестами).</w:t>
            </w:r>
            <w:proofErr w:type="gramEnd"/>
          </w:p>
        </w:tc>
        <w:tc>
          <w:tcPr>
            <w:tcW w:w="327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B432C" w:rsidRPr="00322427" w:rsidRDefault="007B432C" w:rsidP="0010647A">
            <w:pPr>
              <w:spacing w:after="0" w:line="240" w:lineRule="auto"/>
              <w:rPr>
                <w:rFonts w:ascii="Calibri" w:eastAsia="Times New Roman" w:hAnsi="Calibri" w:cs="Arial"/>
                <w:color w:val="000000"/>
                <w:lang w:eastAsia="ru-RU"/>
              </w:rPr>
            </w:pPr>
            <w:r w:rsidRPr="00322427">
              <w:rPr>
                <w:rFonts w:ascii="Times New Roman" w:eastAsia="Times New Roman" w:hAnsi="Times New Roman" w:cs="Times New Roman"/>
                <w:color w:val="000000"/>
                <w:sz w:val="28"/>
                <w:szCs w:val="28"/>
                <w:lang w:eastAsia="ru-RU"/>
              </w:rPr>
              <w:t>- приобщение к высокохудожественной литературе;</w:t>
            </w:r>
          </w:p>
          <w:p w:rsidR="007B432C" w:rsidRPr="00322427" w:rsidRDefault="007B432C" w:rsidP="0010647A">
            <w:pPr>
              <w:spacing w:after="0" w:line="240" w:lineRule="auto"/>
              <w:rPr>
                <w:rFonts w:ascii="Calibri" w:eastAsia="Times New Roman" w:hAnsi="Calibri" w:cs="Arial"/>
                <w:color w:val="000000"/>
                <w:lang w:eastAsia="ru-RU"/>
              </w:rPr>
            </w:pPr>
            <w:r w:rsidRPr="00322427">
              <w:rPr>
                <w:rFonts w:ascii="Times New Roman" w:eastAsia="Times New Roman" w:hAnsi="Times New Roman" w:cs="Times New Roman"/>
                <w:color w:val="000000"/>
                <w:sz w:val="28"/>
                <w:szCs w:val="28"/>
                <w:lang w:eastAsia="ru-RU"/>
              </w:rPr>
              <w:t>- развитие воображения;</w:t>
            </w:r>
          </w:p>
          <w:p w:rsidR="007B432C" w:rsidRPr="00322427" w:rsidRDefault="007B432C" w:rsidP="0010647A">
            <w:pPr>
              <w:spacing w:after="0" w:line="240" w:lineRule="auto"/>
              <w:rPr>
                <w:rFonts w:ascii="Calibri" w:eastAsia="Times New Roman" w:hAnsi="Calibri" w:cs="Arial"/>
                <w:color w:val="000000"/>
                <w:lang w:eastAsia="ru-RU"/>
              </w:rPr>
            </w:pPr>
            <w:r w:rsidRPr="00322427">
              <w:rPr>
                <w:rFonts w:ascii="Times New Roman" w:eastAsia="Times New Roman" w:hAnsi="Times New Roman" w:cs="Times New Roman"/>
                <w:color w:val="000000"/>
                <w:sz w:val="28"/>
                <w:szCs w:val="28"/>
                <w:lang w:eastAsia="ru-RU"/>
              </w:rPr>
              <w:t xml:space="preserve">- приобщение к </w:t>
            </w:r>
            <w:proofErr w:type="gramStart"/>
            <w:r w:rsidRPr="00322427">
              <w:rPr>
                <w:rFonts w:ascii="Times New Roman" w:eastAsia="Times New Roman" w:hAnsi="Times New Roman" w:cs="Times New Roman"/>
                <w:color w:val="000000"/>
                <w:sz w:val="28"/>
                <w:szCs w:val="28"/>
                <w:lang w:eastAsia="ru-RU"/>
              </w:rPr>
              <w:t>совместной</w:t>
            </w:r>
            <w:proofErr w:type="gramEnd"/>
            <w:r w:rsidRPr="00322427">
              <w:rPr>
                <w:rFonts w:ascii="Times New Roman" w:eastAsia="Times New Roman" w:hAnsi="Times New Roman" w:cs="Times New Roman"/>
                <w:color w:val="000000"/>
                <w:sz w:val="28"/>
                <w:szCs w:val="28"/>
                <w:lang w:eastAsia="ru-RU"/>
              </w:rPr>
              <w:t xml:space="preserve"> дизайн-деятельности по моделированию элементов костюма, декораций, атрибутов;</w:t>
            </w:r>
          </w:p>
          <w:p w:rsidR="007B432C" w:rsidRPr="00322427" w:rsidRDefault="007B432C" w:rsidP="0010647A">
            <w:pPr>
              <w:spacing w:after="0" w:line="240" w:lineRule="auto"/>
              <w:rPr>
                <w:rFonts w:ascii="Calibri" w:eastAsia="Times New Roman" w:hAnsi="Calibri" w:cs="Arial"/>
                <w:color w:val="000000"/>
                <w:lang w:eastAsia="ru-RU"/>
              </w:rPr>
            </w:pPr>
            <w:r w:rsidRPr="00322427">
              <w:rPr>
                <w:rFonts w:ascii="Times New Roman" w:eastAsia="Times New Roman" w:hAnsi="Times New Roman" w:cs="Times New Roman"/>
                <w:color w:val="000000"/>
                <w:sz w:val="28"/>
                <w:szCs w:val="28"/>
                <w:lang w:eastAsia="ru-RU"/>
              </w:rPr>
              <w:t>- создание выразительного художественного образа;</w:t>
            </w:r>
          </w:p>
          <w:p w:rsidR="007B432C" w:rsidRPr="00322427" w:rsidRDefault="007B432C" w:rsidP="0010647A">
            <w:pPr>
              <w:spacing w:after="0" w:line="240" w:lineRule="auto"/>
              <w:rPr>
                <w:rFonts w:ascii="Calibri" w:eastAsia="Times New Roman" w:hAnsi="Calibri" w:cs="Arial"/>
                <w:color w:val="000000"/>
                <w:lang w:eastAsia="ru-RU"/>
              </w:rPr>
            </w:pPr>
            <w:r w:rsidRPr="00322427">
              <w:rPr>
                <w:rFonts w:ascii="Times New Roman" w:eastAsia="Times New Roman" w:hAnsi="Times New Roman" w:cs="Times New Roman"/>
                <w:color w:val="000000"/>
                <w:sz w:val="28"/>
                <w:szCs w:val="28"/>
                <w:lang w:eastAsia="ru-RU"/>
              </w:rPr>
              <w:t>Организация коллективной работы при создании многофигурных сюжетных композиций;</w:t>
            </w:r>
          </w:p>
          <w:p w:rsidR="00322427" w:rsidRPr="00322427" w:rsidRDefault="007B432C" w:rsidP="0010647A">
            <w:pPr>
              <w:spacing w:after="0" w:line="0" w:lineRule="atLeast"/>
              <w:rPr>
                <w:rFonts w:ascii="Calibri" w:eastAsia="Times New Roman" w:hAnsi="Calibri" w:cs="Arial"/>
                <w:color w:val="000000"/>
                <w:lang w:eastAsia="ru-RU"/>
              </w:rPr>
            </w:pPr>
            <w:r w:rsidRPr="00322427">
              <w:rPr>
                <w:rFonts w:ascii="Times New Roman" w:eastAsia="Times New Roman" w:hAnsi="Times New Roman" w:cs="Times New Roman"/>
                <w:color w:val="000000"/>
                <w:sz w:val="28"/>
                <w:szCs w:val="28"/>
                <w:lang w:eastAsia="ru-RU"/>
              </w:rPr>
              <w:t>- обучение самостоятельному нахождению приемов изображения, материалов.</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B432C" w:rsidRPr="00322427" w:rsidRDefault="007B432C" w:rsidP="0010647A">
            <w:pPr>
              <w:spacing w:after="0" w:line="240" w:lineRule="auto"/>
              <w:rPr>
                <w:rFonts w:ascii="Calibri" w:eastAsia="Times New Roman" w:hAnsi="Calibri" w:cs="Arial"/>
                <w:color w:val="000000"/>
                <w:lang w:eastAsia="ru-RU"/>
              </w:rPr>
            </w:pPr>
            <w:r w:rsidRPr="00322427">
              <w:rPr>
                <w:rFonts w:ascii="Times New Roman" w:eastAsia="Times New Roman" w:hAnsi="Times New Roman" w:cs="Times New Roman"/>
                <w:color w:val="000000"/>
                <w:sz w:val="28"/>
                <w:szCs w:val="28"/>
                <w:lang w:eastAsia="ru-RU"/>
              </w:rPr>
              <w:t>- согласование действий и сопровождающей</w:t>
            </w:r>
          </w:p>
          <w:p w:rsidR="007B432C" w:rsidRPr="00322427" w:rsidRDefault="007B432C" w:rsidP="0010647A">
            <w:pPr>
              <w:spacing w:after="0" w:line="240" w:lineRule="auto"/>
              <w:rPr>
                <w:rFonts w:ascii="Calibri" w:eastAsia="Times New Roman" w:hAnsi="Calibri" w:cs="Arial"/>
                <w:color w:val="000000"/>
                <w:lang w:eastAsia="ru-RU"/>
              </w:rPr>
            </w:pPr>
            <w:r w:rsidRPr="00322427">
              <w:rPr>
                <w:rFonts w:ascii="Times New Roman" w:eastAsia="Times New Roman" w:hAnsi="Times New Roman" w:cs="Times New Roman"/>
                <w:color w:val="000000"/>
                <w:sz w:val="28"/>
                <w:szCs w:val="28"/>
                <w:lang w:eastAsia="ru-RU"/>
              </w:rPr>
              <w:t>их речи;</w:t>
            </w:r>
          </w:p>
          <w:p w:rsidR="007B432C" w:rsidRPr="00322427" w:rsidRDefault="007B432C" w:rsidP="0010647A">
            <w:pPr>
              <w:spacing w:after="0" w:line="240" w:lineRule="auto"/>
              <w:rPr>
                <w:rFonts w:ascii="Calibri" w:eastAsia="Times New Roman" w:hAnsi="Calibri" w:cs="Arial"/>
                <w:color w:val="000000"/>
                <w:lang w:eastAsia="ru-RU"/>
              </w:rPr>
            </w:pPr>
            <w:r w:rsidRPr="00322427">
              <w:rPr>
                <w:rFonts w:ascii="Times New Roman" w:eastAsia="Times New Roman" w:hAnsi="Times New Roman" w:cs="Times New Roman"/>
                <w:color w:val="000000"/>
                <w:sz w:val="28"/>
                <w:szCs w:val="28"/>
                <w:lang w:eastAsia="ru-RU"/>
              </w:rPr>
              <w:t>- умение воплощать в творческом движении настроение, характер и процесс развития образа;</w:t>
            </w:r>
          </w:p>
          <w:p w:rsidR="007B432C" w:rsidRPr="00322427" w:rsidRDefault="007B432C" w:rsidP="0010647A">
            <w:pPr>
              <w:spacing w:after="0" w:line="240" w:lineRule="auto"/>
              <w:rPr>
                <w:rFonts w:ascii="Calibri" w:eastAsia="Times New Roman" w:hAnsi="Calibri" w:cs="Arial"/>
                <w:color w:val="000000"/>
                <w:lang w:eastAsia="ru-RU"/>
              </w:rPr>
            </w:pPr>
            <w:r w:rsidRPr="00322427">
              <w:rPr>
                <w:rFonts w:ascii="Times New Roman" w:eastAsia="Times New Roman" w:hAnsi="Times New Roman" w:cs="Times New Roman"/>
                <w:color w:val="000000"/>
                <w:sz w:val="28"/>
                <w:szCs w:val="28"/>
                <w:lang w:eastAsia="ru-RU"/>
              </w:rPr>
              <w:t>- выразительность исполнения основных видов движений.</w:t>
            </w:r>
          </w:p>
          <w:p w:rsidR="00322427" w:rsidRPr="00322427" w:rsidRDefault="007B432C" w:rsidP="0010647A">
            <w:pPr>
              <w:spacing w:after="0" w:line="0" w:lineRule="atLeast"/>
              <w:rPr>
                <w:rFonts w:ascii="Calibri" w:eastAsia="Times New Roman" w:hAnsi="Calibri" w:cs="Arial"/>
                <w:color w:val="000000"/>
                <w:lang w:eastAsia="ru-RU"/>
              </w:rPr>
            </w:pPr>
            <w:r w:rsidRPr="00322427">
              <w:rPr>
                <w:rFonts w:ascii="Times New Roman" w:eastAsia="Times New Roman" w:hAnsi="Times New Roman" w:cs="Times New Roman"/>
                <w:color w:val="000000"/>
                <w:sz w:val="28"/>
                <w:szCs w:val="28"/>
                <w:lang w:eastAsia="ru-RU"/>
              </w:rPr>
              <w:t> </w:t>
            </w:r>
          </w:p>
        </w:tc>
      </w:tr>
    </w:tbl>
    <w:p w:rsidR="007B432C" w:rsidRDefault="007B432C" w:rsidP="007B432C">
      <w:pPr>
        <w:shd w:val="clear" w:color="auto" w:fill="FFFFFF"/>
        <w:spacing w:after="0" w:line="240" w:lineRule="auto"/>
        <w:rPr>
          <w:rFonts w:ascii="Times New Roman" w:eastAsia="Times New Roman" w:hAnsi="Times New Roman" w:cs="Times New Roman"/>
          <w:color w:val="000000"/>
          <w:sz w:val="28"/>
          <w:szCs w:val="28"/>
          <w:lang w:eastAsia="ru-RU"/>
        </w:rPr>
        <w:sectPr w:rsidR="007B432C" w:rsidSect="007B432C">
          <w:pgSz w:w="16838" w:h="11906" w:orient="landscape"/>
          <w:pgMar w:top="851" w:right="1134" w:bottom="1701" w:left="1134" w:header="709" w:footer="709" w:gutter="0"/>
          <w:cols w:space="708"/>
          <w:docGrid w:linePitch="360"/>
        </w:sectPr>
      </w:pPr>
    </w:p>
    <w:p w:rsidR="007B432C" w:rsidRPr="00322427" w:rsidRDefault="007B432C" w:rsidP="007B432C">
      <w:pPr>
        <w:shd w:val="clear" w:color="auto" w:fill="FFFFFF"/>
        <w:spacing w:after="0" w:line="240" w:lineRule="auto"/>
        <w:rPr>
          <w:rFonts w:ascii="Calibri" w:eastAsia="Times New Roman" w:hAnsi="Calibri" w:cs="Times New Roman"/>
          <w:color w:val="000000"/>
          <w:lang w:eastAsia="ru-RU"/>
        </w:rPr>
      </w:pPr>
    </w:p>
    <w:p w:rsidR="007B432C" w:rsidRPr="00322427" w:rsidRDefault="007B432C" w:rsidP="007B432C">
      <w:pPr>
        <w:shd w:val="clear" w:color="auto" w:fill="FFFFFF"/>
        <w:spacing w:after="0" w:line="240" w:lineRule="auto"/>
        <w:ind w:left="-567" w:firstLine="567"/>
        <w:jc w:val="both"/>
        <w:rPr>
          <w:rFonts w:ascii="Times New Roman" w:eastAsia="Times New Roman" w:hAnsi="Times New Roman" w:cs="Times New Roman"/>
          <w:color w:val="000000"/>
          <w:sz w:val="27"/>
          <w:szCs w:val="27"/>
          <w:lang w:eastAsia="ru-RU"/>
        </w:rPr>
      </w:pPr>
      <w:r w:rsidRPr="00322427">
        <w:rPr>
          <w:rFonts w:ascii="Times New Roman" w:eastAsia="Times New Roman" w:hAnsi="Times New Roman" w:cs="Times New Roman"/>
          <w:color w:val="000000"/>
          <w:sz w:val="27"/>
          <w:szCs w:val="27"/>
          <w:lang w:eastAsia="ru-RU"/>
        </w:rPr>
        <w:t xml:space="preserve">   Театральная </w:t>
      </w:r>
      <w:r w:rsidRPr="007B432C">
        <w:rPr>
          <w:rFonts w:ascii="Times New Roman" w:eastAsia="Times New Roman" w:hAnsi="Times New Roman" w:cs="Times New Roman"/>
          <w:color w:val="000000"/>
          <w:sz w:val="27"/>
          <w:szCs w:val="27"/>
          <w:lang w:eastAsia="ru-RU"/>
        </w:rPr>
        <w:t xml:space="preserve">деятельность представлена в детском саду </w:t>
      </w:r>
      <w:r w:rsidRPr="00322427">
        <w:rPr>
          <w:rFonts w:ascii="Times New Roman" w:eastAsia="Times New Roman" w:hAnsi="Times New Roman" w:cs="Times New Roman"/>
          <w:b/>
          <w:bCs/>
          <w:color w:val="000000"/>
          <w:sz w:val="27"/>
          <w:szCs w:val="27"/>
          <w:lang w:eastAsia="ru-RU"/>
        </w:rPr>
        <w:t>кукольным театром</w:t>
      </w:r>
      <w:r w:rsidRPr="00322427">
        <w:rPr>
          <w:rFonts w:ascii="Times New Roman" w:eastAsia="Times New Roman" w:hAnsi="Times New Roman" w:cs="Times New Roman"/>
          <w:color w:val="000000"/>
          <w:sz w:val="27"/>
          <w:szCs w:val="27"/>
          <w:lang w:eastAsia="ru-RU"/>
        </w:rPr>
        <w:t> и</w:t>
      </w:r>
      <w:r w:rsidRPr="007B432C">
        <w:rPr>
          <w:rFonts w:ascii="Times New Roman" w:eastAsia="Times New Roman" w:hAnsi="Times New Roman" w:cs="Times New Roman"/>
          <w:color w:val="000000"/>
          <w:sz w:val="27"/>
          <w:szCs w:val="27"/>
          <w:lang w:eastAsia="ru-RU"/>
        </w:rPr>
        <w:t xml:space="preserve"> </w:t>
      </w:r>
      <w:r w:rsidRPr="00322427">
        <w:rPr>
          <w:rFonts w:ascii="Times New Roman" w:eastAsia="Times New Roman" w:hAnsi="Times New Roman" w:cs="Times New Roman"/>
          <w:b/>
          <w:bCs/>
          <w:color w:val="000000"/>
          <w:sz w:val="27"/>
          <w:szCs w:val="27"/>
          <w:lang w:eastAsia="ru-RU"/>
        </w:rPr>
        <w:t>театрализованными играми</w:t>
      </w:r>
      <w:r w:rsidRPr="00322427">
        <w:rPr>
          <w:rFonts w:ascii="Times New Roman" w:eastAsia="Times New Roman" w:hAnsi="Times New Roman" w:cs="Times New Roman"/>
          <w:color w:val="000000"/>
          <w:sz w:val="27"/>
          <w:szCs w:val="27"/>
          <w:lang w:eastAsia="ru-RU"/>
        </w:rPr>
        <w:t>, которые делятся на две группы:</w:t>
      </w:r>
      <w:r w:rsidRPr="007B432C">
        <w:rPr>
          <w:rFonts w:ascii="Times New Roman" w:eastAsia="Times New Roman" w:hAnsi="Times New Roman" w:cs="Times New Roman"/>
          <w:color w:val="000000"/>
          <w:sz w:val="27"/>
          <w:szCs w:val="27"/>
          <w:lang w:eastAsia="ru-RU"/>
        </w:rPr>
        <w:t xml:space="preserve"> </w:t>
      </w:r>
      <w:r w:rsidRPr="00322427">
        <w:rPr>
          <w:rFonts w:ascii="Times New Roman" w:eastAsia="Times New Roman" w:hAnsi="Times New Roman" w:cs="Times New Roman"/>
          <w:b/>
          <w:bCs/>
          <w:color w:val="000000"/>
          <w:sz w:val="27"/>
          <w:szCs w:val="27"/>
          <w:lang w:eastAsia="ru-RU"/>
        </w:rPr>
        <w:t>режиссерские игры и игры-драматизации.</w:t>
      </w:r>
    </w:p>
    <w:p w:rsidR="007B432C" w:rsidRPr="00322427" w:rsidRDefault="007B432C" w:rsidP="007B432C">
      <w:pPr>
        <w:shd w:val="clear" w:color="auto" w:fill="FFFFFF"/>
        <w:spacing w:after="0" w:line="240" w:lineRule="auto"/>
        <w:ind w:left="-567" w:firstLine="567"/>
        <w:jc w:val="both"/>
        <w:rPr>
          <w:rFonts w:ascii="Times New Roman" w:eastAsia="Times New Roman" w:hAnsi="Times New Roman" w:cs="Times New Roman"/>
          <w:color w:val="000000"/>
          <w:sz w:val="27"/>
          <w:szCs w:val="27"/>
          <w:lang w:eastAsia="ru-RU"/>
        </w:rPr>
      </w:pPr>
      <w:r w:rsidRPr="00322427">
        <w:rPr>
          <w:rFonts w:ascii="Times New Roman" w:eastAsia="Times New Roman" w:hAnsi="Times New Roman" w:cs="Times New Roman"/>
          <w:color w:val="000000"/>
          <w:sz w:val="27"/>
          <w:szCs w:val="27"/>
          <w:lang w:eastAsia="ru-RU"/>
        </w:rPr>
        <w:t>     </w:t>
      </w:r>
      <w:r w:rsidRPr="00322427">
        <w:rPr>
          <w:rFonts w:ascii="Times New Roman" w:eastAsia="Times New Roman" w:hAnsi="Times New Roman" w:cs="Times New Roman"/>
          <w:b/>
          <w:bCs/>
          <w:color w:val="000000"/>
          <w:sz w:val="27"/>
          <w:szCs w:val="27"/>
          <w:lang w:eastAsia="ru-RU"/>
        </w:rPr>
        <w:t>Для организации</w:t>
      </w:r>
      <w:r w:rsidRPr="00322427">
        <w:rPr>
          <w:rFonts w:ascii="Times New Roman" w:eastAsia="Times New Roman" w:hAnsi="Times New Roman" w:cs="Times New Roman"/>
          <w:color w:val="000000"/>
          <w:sz w:val="27"/>
          <w:szCs w:val="27"/>
          <w:lang w:eastAsia="ru-RU"/>
        </w:rPr>
        <w:t> </w:t>
      </w:r>
      <w:r w:rsidRPr="00322427">
        <w:rPr>
          <w:rFonts w:ascii="Times New Roman" w:eastAsia="Times New Roman" w:hAnsi="Times New Roman" w:cs="Times New Roman"/>
          <w:b/>
          <w:bCs/>
          <w:color w:val="000000"/>
          <w:sz w:val="27"/>
          <w:szCs w:val="27"/>
          <w:lang w:eastAsia="ru-RU"/>
        </w:rPr>
        <w:t>детского театра</w:t>
      </w:r>
      <w:r w:rsidRPr="00322427">
        <w:rPr>
          <w:rFonts w:ascii="Times New Roman" w:eastAsia="Times New Roman" w:hAnsi="Times New Roman" w:cs="Times New Roman"/>
          <w:color w:val="000000"/>
          <w:sz w:val="27"/>
          <w:szCs w:val="27"/>
          <w:lang w:eastAsia="ru-RU"/>
        </w:rPr>
        <w:t> нужны куклы различных систем, формирующие у детей определенные умения и навыки, стимулирующие детское творчество (песенное, танцевальное, игровое), побуждающие к импровизации на детских музыкальных инструментах. Из всех видов кукольного театра в детском саду наибольшей популярностью пользуется театр картинок (на фланелеграфе, картоне, столе). Театр игрушек и петрушек тоже вызывает интерес.</w:t>
      </w:r>
    </w:p>
    <w:p w:rsidR="007B432C" w:rsidRPr="00322427" w:rsidRDefault="007B432C" w:rsidP="007B432C">
      <w:pPr>
        <w:shd w:val="clear" w:color="auto" w:fill="FFFFFF"/>
        <w:spacing w:after="0" w:line="240" w:lineRule="auto"/>
        <w:ind w:left="-567" w:firstLine="567"/>
        <w:jc w:val="both"/>
        <w:rPr>
          <w:rFonts w:ascii="Times New Roman" w:eastAsia="Times New Roman" w:hAnsi="Times New Roman" w:cs="Times New Roman"/>
          <w:color w:val="000000"/>
          <w:sz w:val="27"/>
          <w:szCs w:val="27"/>
          <w:lang w:eastAsia="ru-RU"/>
        </w:rPr>
      </w:pPr>
      <w:r w:rsidRPr="00322427">
        <w:rPr>
          <w:rFonts w:ascii="Times New Roman" w:eastAsia="Times New Roman" w:hAnsi="Times New Roman" w:cs="Times New Roman"/>
          <w:color w:val="000000"/>
          <w:sz w:val="27"/>
          <w:szCs w:val="27"/>
          <w:lang w:eastAsia="ru-RU"/>
        </w:rPr>
        <w:t>    По способу управления театральные куклы делятся на два основных вида – верховые и напольные. К верховым относятся те, которыми кукловод управляет из-за ширмы. В свою очередь, они бывают перчаточными и тростевыми.</w:t>
      </w:r>
    </w:p>
    <w:p w:rsidR="007B432C" w:rsidRPr="00322427" w:rsidRDefault="007B432C" w:rsidP="007B432C">
      <w:pPr>
        <w:shd w:val="clear" w:color="auto" w:fill="FFFFFF"/>
        <w:spacing w:after="0" w:line="240" w:lineRule="auto"/>
        <w:ind w:left="-567" w:firstLine="567"/>
        <w:jc w:val="both"/>
        <w:rPr>
          <w:rFonts w:ascii="Times New Roman" w:eastAsia="Times New Roman" w:hAnsi="Times New Roman" w:cs="Times New Roman"/>
          <w:color w:val="000000"/>
          <w:sz w:val="27"/>
          <w:szCs w:val="27"/>
          <w:lang w:eastAsia="ru-RU"/>
        </w:rPr>
      </w:pPr>
      <w:r w:rsidRPr="00322427">
        <w:rPr>
          <w:rFonts w:ascii="Times New Roman" w:eastAsia="Times New Roman" w:hAnsi="Times New Roman" w:cs="Times New Roman"/>
          <w:color w:val="000000"/>
          <w:sz w:val="27"/>
          <w:szCs w:val="27"/>
          <w:lang w:eastAsia="ru-RU"/>
        </w:rPr>
        <w:t xml:space="preserve">     Напольные куклы «работают» на полу, кукловод управляет ими на глазах у зрителей. К </w:t>
      </w:r>
      <w:proofErr w:type="gramStart"/>
      <w:r w:rsidRPr="00322427">
        <w:rPr>
          <w:rFonts w:ascii="Times New Roman" w:eastAsia="Times New Roman" w:hAnsi="Times New Roman" w:cs="Times New Roman"/>
          <w:color w:val="000000"/>
          <w:sz w:val="27"/>
          <w:szCs w:val="27"/>
          <w:lang w:eastAsia="ru-RU"/>
        </w:rPr>
        <w:t>напольным</w:t>
      </w:r>
      <w:proofErr w:type="gramEnd"/>
      <w:r w:rsidRPr="00322427">
        <w:rPr>
          <w:rFonts w:ascii="Times New Roman" w:eastAsia="Times New Roman" w:hAnsi="Times New Roman" w:cs="Times New Roman"/>
          <w:color w:val="000000"/>
          <w:sz w:val="27"/>
          <w:szCs w:val="27"/>
          <w:lang w:eastAsia="ru-RU"/>
        </w:rPr>
        <w:t xml:space="preserve"> относятся марионетки и большие куклы.</w:t>
      </w:r>
    </w:p>
    <w:p w:rsidR="007B432C" w:rsidRPr="00322427" w:rsidRDefault="007B432C" w:rsidP="007B432C">
      <w:pPr>
        <w:shd w:val="clear" w:color="auto" w:fill="FFFFFF"/>
        <w:spacing w:after="0" w:line="240" w:lineRule="auto"/>
        <w:ind w:left="-567" w:firstLine="567"/>
        <w:jc w:val="both"/>
        <w:rPr>
          <w:rFonts w:ascii="Times New Roman" w:eastAsia="Times New Roman" w:hAnsi="Times New Roman" w:cs="Times New Roman"/>
          <w:color w:val="000000"/>
          <w:sz w:val="27"/>
          <w:szCs w:val="27"/>
          <w:lang w:eastAsia="ru-RU"/>
        </w:rPr>
      </w:pPr>
      <w:r w:rsidRPr="00322427">
        <w:rPr>
          <w:rFonts w:ascii="Times New Roman" w:eastAsia="Times New Roman" w:hAnsi="Times New Roman" w:cs="Times New Roman"/>
          <w:b/>
          <w:bCs/>
          <w:i/>
          <w:iCs/>
          <w:color w:val="000000"/>
          <w:sz w:val="27"/>
          <w:szCs w:val="27"/>
          <w:lang w:eastAsia="ru-RU"/>
        </w:rPr>
        <w:t>    К режиссерским играм</w:t>
      </w:r>
      <w:r>
        <w:rPr>
          <w:rFonts w:ascii="Times New Roman" w:eastAsia="Times New Roman" w:hAnsi="Times New Roman" w:cs="Times New Roman"/>
          <w:color w:val="000000"/>
          <w:sz w:val="27"/>
          <w:szCs w:val="27"/>
          <w:lang w:eastAsia="ru-RU"/>
        </w:rPr>
        <w:t> в детском саду</w:t>
      </w:r>
      <w:r w:rsidRPr="00322427">
        <w:rPr>
          <w:rFonts w:ascii="Times New Roman" w:eastAsia="Times New Roman" w:hAnsi="Times New Roman" w:cs="Times New Roman"/>
          <w:color w:val="000000"/>
          <w:sz w:val="27"/>
          <w:szCs w:val="27"/>
          <w:lang w:eastAsia="ru-RU"/>
        </w:rPr>
        <w:t xml:space="preserve"> относятся настольные театрализованные игры: </w:t>
      </w:r>
      <w:r w:rsidRPr="00322427">
        <w:rPr>
          <w:rFonts w:ascii="Times New Roman" w:eastAsia="Times New Roman" w:hAnsi="Times New Roman" w:cs="Times New Roman"/>
          <w:b/>
          <w:bCs/>
          <w:color w:val="000000"/>
          <w:sz w:val="27"/>
          <w:szCs w:val="27"/>
          <w:lang w:eastAsia="ru-RU"/>
        </w:rPr>
        <w:t>настольный театр игрушек, настольный театр картинок, теневой театр, театр на фланелеграфе.</w:t>
      </w:r>
    </w:p>
    <w:p w:rsidR="007B432C" w:rsidRPr="00322427" w:rsidRDefault="007B432C" w:rsidP="007B432C">
      <w:pPr>
        <w:shd w:val="clear" w:color="auto" w:fill="FFFFFF"/>
        <w:spacing w:after="0" w:line="240" w:lineRule="auto"/>
        <w:ind w:left="-567" w:firstLine="567"/>
        <w:jc w:val="both"/>
        <w:rPr>
          <w:rFonts w:ascii="Times New Roman" w:eastAsia="Times New Roman" w:hAnsi="Times New Roman" w:cs="Times New Roman"/>
          <w:color w:val="000000"/>
          <w:sz w:val="27"/>
          <w:szCs w:val="27"/>
          <w:lang w:eastAsia="ru-RU"/>
        </w:rPr>
      </w:pPr>
      <w:r w:rsidRPr="00322427">
        <w:rPr>
          <w:rFonts w:ascii="Times New Roman" w:eastAsia="Times New Roman" w:hAnsi="Times New Roman" w:cs="Times New Roman"/>
          <w:color w:val="000000"/>
          <w:sz w:val="27"/>
          <w:szCs w:val="27"/>
          <w:lang w:eastAsia="ru-RU"/>
        </w:rPr>
        <w:t>    Тут ребенок или взрослый сам не является действующим лицом, он создает сцены, ведет роль игрушечного персонажа – объемного или плоскостного. Он действует за него, изображает его интонацией, мимикой. Пантомима ребенка ограничена. Ведь он действует неподвижной или малоподвижной фигурой, игрушкой.</w:t>
      </w:r>
    </w:p>
    <w:p w:rsidR="007B432C" w:rsidRPr="00322427" w:rsidRDefault="007B432C" w:rsidP="007B432C">
      <w:pPr>
        <w:shd w:val="clear" w:color="auto" w:fill="FFFFFF"/>
        <w:spacing w:after="0" w:line="240" w:lineRule="auto"/>
        <w:ind w:left="-567" w:firstLine="567"/>
        <w:jc w:val="both"/>
        <w:rPr>
          <w:rFonts w:ascii="Times New Roman" w:eastAsia="Times New Roman" w:hAnsi="Times New Roman" w:cs="Times New Roman"/>
          <w:color w:val="000000"/>
          <w:sz w:val="27"/>
          <w:szCs w:val="27"/>
          <w:lang w:eastAsia="ru-RU"/>
        </w:rPr>
      </w:pPr>
      <w:r w:rsidRPr="00322427">
        <w:rPr>
          <w:rFonts w:ascii="Times New Roman" w:eastAsia="Times New Roman" w:hAnsi="Times New Roman" w:cs="Times New Roman"/>
          <w:color w:val="000000"/>
          <w:sz w:val="27"/>
          <w:szCs w:val="27"/>
          <w:lang w:eastAsia="ru-RU"/>
        </w:rPr>
        <w:t>   </w:t>
      </w:r>
      <w:r w:rsidRPr="00322427">
        <w:rPr>
          <w:rFonts w:ascii="Times New Roman" w:eastAsia="Times New Roman" w:hAnsi="Times New Roman" w:cs="Times New Roman"/>
          <w:b/>
          <w:bCs/>
          <w:i/>
          <w:iCs/>
          <w:color w:val="000000"/>
          <w:sz w:val="27"/>
          <w:szCs w:val="27"/>
          <w:lang w:eastAsia="ru-RU"/>
        </w:rPr>
        <w:t>Игры-драматизации</w:t>
      </w:r>
      <w:r w:rsidRPr="00322427">
        <w:rPr>
          <w:rFonts w:ascii="Times New Roman" w:eastAsia="Times New Roman" w:hAnsi="Times New Roman" w:cs="Times New Roman"/>
          <w:i/>
          <w:iCs/>
          <w:color w:val="000000"/>
          <w:sz w:val="27"/>
          <w:szCs w:val="27"/>
          <w:lang w:eastAsia="ru-RU"/>
        </w:rPr>
        <w:t> </w:t>
      </w:r>
      <w:r w:rsidRPr="00322427">
        <w:rPr>
          <w:rFonts w:ascii="Times New Roman" w:eastAsia="Times New Roman" w:hAnsi="Times New Roman" w:cs="Times New Roman"/>
          <w:color w:val="000000"/>
          <w:sz w:val="27"/>
          <w:szCs w:val="27"/>
          <w:lang w:eastAsia="ru-RU"/>
        </w:rPr>
        <w:t>основаны на собственных действиях исполнителя роли, который при этом может использовать куклы бибабо или персонажи, надетые на пальцы. Ребенок в этом случае играет сам, преимущественно использует свои средства выразительности: интонацию, мимику, пантомиму. Участвуя в играх-драматизациях, ребенок как бы входит в образ, перевоплощается в него, живет его жизнью.</w:t>
      </w:r>
    </w:p>
    <w:p w:rsidR="007B432C" w:rsidRPr="00322427" w:rsidRDefault="007B432C" w:rsidP="007B432C">
      <w:pPr>
        <w:shd w:val="clear" w:color="auto" w:fill="FFFFFF"/>
        <w:spacing w:after="0" w:line="240" w:lineRule="auto"/>
        <w:ind w:left="-567" w:firstLine="567"/>
        <w:jc w:val="both"/>
        <w:rPr>
          <w:rFonts w:ascii="Times New Roman" w:eastAsia="Times New Roman" w:hAnsi="Times New Roman" w:cs="Times New Roman"/>
          <w:color w:val="000000"/>
          <w:sz w:val="27"/>
          <w:szCs w:val="27"/>
          <w:lang w:eastAsia="ru-RU"/>
        </w:rPr>
      </w:pPr>
      <w:r w:rsidRPr="00322427">
        <w:rPr>
          <w:rFonts w:ascii="Times New Roman" w:eastAsia="Times New Roman" w:hAnsi="Times New Roman" w:cs="Times New Roman"/>
          <w:color w:val="000000"/>
          <w:sz w:val="27"/>
          <w:szCs w:val="27"/>
          <w:lang w:eastAsia="ru-RU"/>
        </w:rPr>
        <w:t>   </w:t>
      </w:r>
      <w:r w:rsidRPr="00322427">
        <w:rPr>
          <w:rFonts w:ascii="Times New Roman" w:eastAsia="Times New Roman" w:hAnsi="Times New Roman" w:cs="Times New Roman"/>
          <w:b/>
          <w:bCs/>
          <w:color w:val="000000"/>
          <w:sz w:val="27"/>
          <w:szCs w:val="27"/>
          <w:u w:val="single"/>
          <w:lang w:eastAsia="ru-RU"/>
        </w:rPr>
        <w:t>Игры-драматизации</w:t>
      </w:r>
      <w:r w:rsidRPr="00322427">
        <w:rPr>
          <w:rFonts w:ascii="Times New Roman" w:eastAsia="Times New Roman" w:hAnsi="Times New Roman" w:cs="Times New Roman"/>
          <w:b/>
          <w:bCs/>
          <w:color w:val="000000"/>
          <w:sz w:val="27"/>
          <w:szCs w:val="27"/>
          <w:lang w:eastAsia="ru-RU"/>
        </w:rPr>
        <w:t> </w:t>
      </w:r>
      <w:r w:rsidRPr="00322427">
        <w:rPr>
          <w:rFonts w:ascii="Times New Roman" w:eastAsia="Times New Roman" w:hAnsi="Times New Roman" w:cs="Times New Roman"/>
          <w:b/>
          <w:bCs/>
          <w:color w:val="000000"/>
          <w:sz w:val="27"/>
          <w:szCs w:val="27"/>
          <w:u w:val="single"/>
          <w:lang w:eastAsia="ru-RU"/>
        </w:rPr>
        <w:t>с пальчиками</w:t>
      </w:r>
      <w:r w:rsidRPr="00322427">
        <w:rPr>
          <w:rFonts w:ascii="Times New Roman" w:eastAsia="Times New Roman" w:hAnsi="Times New Roman" w:cs="Times New Roman"/>
          <w:color w:val="000000"/>
          <w:sz w:val="27"/>
          <w:szCs w:val="27"/>
          <w:lang w:eastAsia="ru-RU"/>
        </w:rPr>
        <w:t xml:space="preserve"> - атрибуты ребенок надевает на пальцы, но, как и в драматизации, сам действует за персонажа. </w:t>
      </w:r>
      <w:proofErr w:type="gramStart"/>
      <w:r w:rsidRPr="00322427">
        <w:rPr>
          <w:rFonts w:ascii="Times New Roman" w:eastAsia="Times New Roman" w:hAnsi="Times New Roman" w:cs="Times New Roman"/>
          <w:color w:val="000000"/>
          <w:sz w:val="27"/>
          <w:szCs w:val="27"/>
          <w:lang w:eastAsia="ru-RU"/>
        </w:rPr>
        <w:t xml:space="preserve">(Например, сказки «Репка», </w:t>
      </w:r>
      <w:r>
        <w:rPr>
          <w:rFonts w:ascii="Times New Roman" w:eastAsia="Times New Roman" w:hAnsi="Times New Roman" w:cs="Times New Roman"/>
          <w:color w:val="000000"/>
          <w:sz w:val="27"/>
          <w:szCs w:val="27"/>
          <w:lang w:eastAsia="ru-RU"/>
        </w:rPr>
        <w:t>«</w:t>
      </w:r>
      <w:bookmarkStart w:id="0" w:name="_GoBack"/>
      <w:bookmarkEnd w:id="0"/>
      <w:r w:rsidRPr="00322427">
        <w:rPr>
          <w:rFonts w:ascii="Times New Roman" w:eastAsia="Times New Roman" w:hAnsi="Times New Roman" w:cs="Times New Roman"/>
          <w:color w:val="000000"/>
          <w:sz w:val="27"/>
          <w:szCs w:val="27"/>
          <w:lang w:eastAsia="ru-RU"/>
        </w:rPr>
        <w:t>Коза и семеро козлят», «Гуси-лебеди».</w:t>
      </w:r>
      <w:proofErr w:type="gramEnd"/>
      <w:r w:rsidRPr="00322427">
        <w:rPr>
          <w:rFonts w:ascii="Times New Roman" w:eastAsia="Times New Roman" w:hAnsi="Times New Roman" w:cs="Times New Roman"/>
          <w:color w:val="000000"/>
          <w:sz w:val="27"/>
          <w:szCs w:val="27"/>
          <w:lang w:eastAsia="ru-RU"/>
        </w:rPr>
        <w:t xml:space="preserve"> </w:t>
      </w:r>
      <w:proofErr w:type="gramStart"/>
      <w:r w:rsidRPr="00322427">
        <w:rPr>
          <w:rFonts w:ascii="Times New Roman" w:eastAsia="Times New Roman" w:hAnsi="Times New Roman" w:cs="Times New Roman"/>
          <w:color w:val="000000"/>
          <w:sz w:val="27"/>
          <w:szCs w:val="27"/>
          <w:lang w:eastAsia="ru-RU"/>
        </w:rPr>
        <w:t>Показ таких сказок могут показывать двое, трое детей, которые располагаются за ширмой).</w:t>
      </w:r>
      <w:proofErr w:type="gramEnd"/>
    </w:p>
    <w:p w:rsidR="007B432C" w:rsidRPr="00322427" w:rsidRDefault="007B432C" w:rsidP="007B432C">
      <w:pPr>
        <w:shd w:val="clear" w:color="auto" w:fill="FFFFFF"/>
        <w:spacing w:after="0" w:line="240" w:lineRule="auto"/>
        <w:ind w:left="-567" w:firstLine="567"/>
        <w:jc w:val="both"/>
        <w:rPr>
          <w:rFonts w:ascii="Times New Roman" w:eastAsia="Times New Roman" w:hAnsi="Times New Roman" w:cs="Times New Roman"/>
          <w:color w:val="000000"/>
          <w:sz w:val="27"/>
          <w:szCs w:val="27"/>
          <w:lang w:eastAsia="ru-RU"/>
        </w:rPr>
      </w:pPr>
      <w:r w:rsidRPr="00322427">
        <w:rPr>
          <w:rFonts w:ascii="Times New Roman" w:eastAsia="Times New Roman" w:hAnsi="Times New Roman" w:cs="Times New Roman"/>
          <w:color w:val="000000"/>
          <w:sz w:val="27"/>
          <w:szCs w:val="27"/>
          <w:lang w:eastAsia="ru-RU"/>
        </w:rPr>
        <w:t>   </w:t>
      </w:r>
      <w:r w:rsidRPr="00322427">
        <w:rPr>
          <w:rFonts w:ascii="Times New Roman" w:eastAsia="Times New Roman" w:hAnsi="Times New Roman" w:cs="Times New Roman"/>
          <w:b/>
          <w:bCs/>
          <w:color w:val="000000"/>
          <w:sz w:val="27"/>
          <w:szCs w:val="27"/>
          <w:u w:val="single"/>
          <w:lang w:eastAsia="ru-RU"/>
        </w:rPr>
        <w:t>Игры-драматизации с куклами бибабо</w:t>
      </w:r>
      <w:r w:rsidRPr="00322427">
        <w:rPr>
          <w:rFonts w:ascii="Times New Roman" w:eastAsia="Times New Roman" w:hAnsi="Times New Roman" w:cs="Times New Roman"/>
          <w:color w:val="000000"/>
          <w:sz w:val="27"/>
          <w:szCs w:val="27"/>
          <w:u w:val="single"/>
          <w:lang w:eastAsia="ru-RU"/>
        </w:rPr>
        <w:t> – </w:t>
      </w:r>
      <w:r w:rsidRPr="00322427">
        <w:rPr>
          <w:rFonts w:ascii="Times New Roman" w:eastAsia="Times New Roman" w:hAnsi="Times New Roman" w:cs="Times New Roman"/>
          <w:color w:val="000000"/>
          <w:sz w:val="27"/>
          <w:szCs w:val="27"/>
          <w:lang w:eastAsia="ru-RU"/>
        </w:rPr>
        <w:t>в этих играх на пальцы руки надевают куклу. Движения ее головы, рук, туловища осуществляются с помощью движений пальцев, кисти руки.</w:t>
      </w:r>
    </w:p>
    <w:p w:rsidR="007B432C" w:rsidRPr="00322427" w:rsidRDefault="007B432C" w:rsidP="007B432C">
      <w:pPr>
        <w:shd w:val="clear" w:color="auto" w:fill="FFFFFF"/>
        <w:spacing w:after="0" w:line="240" w:lineRule="auto"/>
        <w:ind w:left="-567" w:firstLine="567"/>
        <w:jc w:val="both"/>
        <w:rPr>
          <w:rFonts w:ascii="Times New Roman" w:eastAsia="Times New Roman" w:hAnsi="Times New Roman" w:cs="Times New Roman"/>
          <w:color w:val="000000"/>
          <w:sz w:val="27"/>
          <w:szCs w:val="27"/>
          <w:lang w:eastAsia="ru-RU"/>
        </w:rPr>
      </w:pPr>
      <w:r w:rsidRPr="00322427">
        <w:rPr>
          <w:rFonts w:ascii="Times New Roman" w:eastAsia="Times New Roman" w:hAnsi="Times New Roman" w:cs="Times New Roman"/>
          <w:color w:val="000000"/>
          <w:sz w:val="27"/>
          <w:szCs w:val="27"/>
          <w:lang w:eastAsia="ru-RU"/>
        </w:rPr>
        <w:t>   </w:t>
      </w:r>
      <w:r w:rsidRPr="00322427">
        <w:rPr>
          <w:rFonts w:ascii="Times New Roman" w:eastAsia="Times New Roman" w:hAnsi="Times New Roman" w:cs="Times New Roman"/>
          <w:b/>
          <w:bCs/>
          <w:color w:val="000000"/>
          <w:sz w:val="27"/>
          <w:szCs w:val="27"/>
          <w:u w:val="single"/>
          <w:lang w:eastAsia="ru-RU"/>
        </w:rPr>
        <w:t>Импровизация </w:t>
      </w:r>
      <w:r w:rsidRPr="00322427">
        <w:rPr>
          <w:rFonts w:ascii="Times New Roman" w:eastAsia="Times New Roman" w:hAnsi="Times New Roman" w:cs="Times New Roman"/>
          <w:color w:val="000000"/>
          <w:sz w:val="27"/>
          <w:szCs w:val="27"/>
          <w:u w:val="single"/>
          <w:lang w:eastAsia="ru-RU"/>
        </w:rPr>
        <w:t>– </w:t>
      </w:r>
      <w:r w:rsidRPr="00322427">
        <w:rPr>
          <w:rFonts w:ascii="Times New Roman" w:eastAsia="Times New Roman" w:hAnsi="Times New Roman" w:cs="Times New Roman"/>
          <w:color w:val="000000"/>
          <w:sz w:val="27"/>
          <w:szCs w:val="27"/>
          <w:lang w:eastAsia="ru-RU"/>
        </w:rPr>
        <w:t>разыгрывание темы, сюжета без предварительной подготовки, очень сложная, но и интересная игра.</w:t>
      </w:r>
    </w:p>
    <w:p w:rsidR="007B432C" w:rsidRPr="007B432C" w:rsidRDefault="007B432C" w:rsidP="007B432C">
      <w:pPr>
        <w:ind w:left="-567" w:firstLine="567"/>
        <w:rPr>
          <w:rFonts w:ascii="Times New Roman" w:hAnsi="Times New Roman" w:cs="Times New Roman"/>
          <w:sz w:val="27"/>
          <w:szCs w:val="27"/>
        </w:rPr>
      </w:pPr>
    </w:p>
    <w:p w:rsidR="0059689C" w:rsidRPr="007B432C" w:rsidRDefault="0059689C" w:rsidP="007B432C">
      <w:pPr>
        <w:ind w:left="-567" w:firstLine="567"/>
        <w:rPr>
          <w:rFonts w:ascii="Times New Roman" w:hAnsi="Times New Roman" w:cs="Times New Roman"/>
          <w:sz w:val="27"/>
          <w:szCs w:val="27"/>
        </w:rPr>
      </w:pPr>
    </w:p>
    <w:sectPr w:rsidR="0059689C" w:rsidRPr="007B43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058"/>
    <w:rsid w:val="0059689C"/>
    <w:rsid w:val="007B432C"/>
    <w:rsid w:val="008B20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3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3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1117</Words>
  <Characters>6371</Characters>
  <Application>Microsoft Office Word</Application>
  <DocSecurity>0</DocSecurity>
  <Lines>53</Lines>
  <Paragraphs>14</Paragraphs>
  <ScaleCrop>false</ScaleCrop>
  <Company/>
  <LinksUpToDate>false</LinksUpToDate>
  <CharactersWithSpaces>7474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2022-10-05T07:47:00Z</dcterms:created>
  <dcterms:modified xsi:type="dcterms:W3CDTF">2022-10-05T07:55:00Z</dcterms:modified>
</cp:coreProperties>
</file>